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446E05" w14:textId="2625BC85" w:rsidR="00001B2E" w:rsidRPr="00001B2E" w:rsidRDefault="00777DFE" w:rsidP="00001B2E">
      <w:pPr>
        <w:ind w:left="-720"/>
        <w:rPr>
          <w:rFonts w:ascii="Book Antiqua" w:hAnsi="Book Antiqua"/>
          <w:b/>
        </w:rPr>
      </w:pPr>
      <w:r>
        <w:rPr>
          <w:rFonts w:ascii="Book Antiqua" w:hAnsi="Book Antiqua"/>
          <w:b/>
        </w:rPr>
        <w:t>A</w:t>
      </w:r>
      <w:bookmarkStart w:id="0" w:name="_GoBack"/>
      <w:bookmarkEnd w:id="0"/>
      <w:r w:rsidR="00001B2E" w:rsidRPr="00001B2E">
        <w:rPr>
          <w:rFonts w:ascii="Book Antiqua" w:hAnsi="Book Antiqua"/>
          <w:b/>
        </w:rPr>
        <w:t>pproved</w:t>
      </w:r>
    </w:p>
    <w:p w14:paraId="6D5A77D1" w14:textId="2DFBB466" w:rsidR="00C64AB8" w:rsidRPr="00001B2E" w:rsidRDefault="00C64AB8" w:rsidP="00001B2E">
      <w:pPr>
        <w:ind w:left="-720"/>
        <w:jc w:val="center"/>
        <w:rPr>
          <w:rFonts w:ascii="Book Antiqua" w:hAnsi="Book Antiqua"/>
          <w:b/>
        </w:rPr>
      </w:pPr>
      <w:r w:rsidRPr="00001B2E">
        <w:rPr>
          <w:rFonts w:ascii="Book Antiqua" w:hAnsi="Book Antiqua"/>
          <w:b/>
        </w:rPr>
        <w:t>October 1, 2024</w:t>
      </w:r>
    </w:p>
    <w:p w14:paraId="052A8FBA" w14:textId="1CA0E97F" w:rsidR="00001B2E" w:rsidRPr="00001B2E" w:rsidRDefault="00C64AB8" w:rsidP="00001B2E">
      <w:pPr>
        <w:ind w:left="-720"/>
        <w:jc w:val="center"/>
        <w:rPr>
          <w:rFonts w:ascii="Book Antiqua" w:hAnsi="Book Antiqua"/>
          <w:b/>
        </w:rPr>
      </w:pPr>
      <w:r w:rsidRPr="00001B2E">
        <w:rPr>
          <w:rFonts w:ascii="Book Antiqua" w:hAnsi="Book Antiqua"/>
          <w:b/>
        </w:rPr>
        <w:t>Rockford Township</w:t>
      </w:r>
    </w:p>
    <w:p w14:paraId="03ED3829" w14:textId="5AA14AAA" w:rsidR="00C64AB8" w:rsidRPr="00001B2E" w:rsidRDefault="00C64AB8" w:rsidP="00001B2E">
      <w:pPr>
        <w:ind w:left="-720"/>
        <w:jc w:val="center"/>
        <w:rPr>
          <w:rFonts w:ascii="Book Antiqua" w:hAnsi="Book Antiqua"/>
          <w:b/>
        </w:rPr>
      </w:pPr>
      <w:r w:rsidRPr="00001B2E">
        <w:rPr>
          <w:rFonts w:ascii="Book Antiqua" w:hAnsi="Book Antiqua"/>
          <w:b/>
        </w:rPr>
        <w:t>Planning Commission Meeting Minutes</w:t>
      </w:r>
      <w:r w:rsidR="00001B2E" w:rsidRPr="00001B2E">
        <w:rPr>
          <w:rFonts w:ascii="Book Antiqua" w:hAnsi="Book Antiqua"/>
          <w:b/>
        </w:rPr>
        <w:t xml:space="preserve"> </w:t>
      </w:r>
      <w:r w:rsidRPr="00001B2E">
        <w:rPr>
          <w:rFonts w:ascii="Book Antiqua" w:hAnsi="Book Antiqua"/>
          <w:b/>
        </w:rPr>
        <w:t>6:30 PM</w:t>
      </w:r>
    </w:p>
    <w:p w14:paraId="3C524AA5" w14:textId="77777777" w:rsidR="00C64AB8" w:rsidRPr="00001B2E" w:rsidRDefault="00C64AB8" w:rsidP="00001B2E">
      <w:pPr>
        <w:ind w:left="-720"/>
        <w:rPr>
          <w:rFonts w:ascii="Book Antiqua" w:hAnsi="Book Antiqua"/>
        </w:rPr>
      </w:pPr>
    </w:p>
    <w:p w14:paraId="6F2B57DC" w14:textId="69FE4A8E" w:rsidR="00C64AB8" w:rsidRPr="00001B2E" w:rsidRDefault="00C64AB8" w:rsidP="00001B2E">
      <w:pPr>
        <w:spacing w:line="240" w:lineRule="auto"/>
        <w:ind w:left="-720"/>
        <w:rPr>
          <w:rFonts w:ascii="Book Antiqua" w:hAnsi="Book Antiqua"/>
          <w:b/>
          <w:u w:val="single"/>
        </w:rPr>
      </w:pPr>
      <w:r w:rsidRPr="00001B2E">
        <w:rPr>
          <w:rFonts w:ascii="Book Antiqua" w:hAnsi="Book Antiqua"/>
          <w:b/>
          <w:u w:val="single"/>
        </w:rPr>
        <w:t>Call to Order</w:t>
      </w:r>
    </w:p>
    <w:p w14:paraId="6DCC693C" w14:textId="77777777" w:rsidR="00001B2E" w:rsidRDefault="00C64AB8" w:rsidP="00001B2E">
      <w:pPr>
        <w:spacing w:line="240" w:lineRule="auto"/>
        <w:rPr>
          <w:rFonts w:ascii="Book Antiqua" w:hAnsi="Book Antiqua"/>
        </w:rPr>
      </w:pPr>
      <w:r w:rsidRPr="00001B2E">
        <w:rPr>
          <w:rFonts w:ascii="Book Antiqua" w:hAnsi="Book Antiqua"/>
        </w:rPr>
        <w:t xml:space="preserve">Chairperson Supervisor Otten called the meeting to order at 6:30 p.m. at the Rockford Township Hall with all joining in for the Pledge of Allegiance to the Flag.  Present were Supervisors Dale Otten, Joel Kjome, Dennis Beise, Troy Beise, Nancy Norsby and Deputy Clerk Connie Hunt.  </w:t>
      </w:r>
    </w:p>
    <w:p w14:paraId="79B22EF4" w14:textId="55EE2000" w:rsidR="00C64AB8" w:rsidRPr="00001B2E" w:rsidRDefault="00C64AB8" w:rsidP="00001B2E">
      <w:pPr>
        <w:spacing w:line="240" w:lineRule="auto"/>
        <w:ind w:left="-720"/>
        <w:rPr>
          <w:rFonts w:ascii="Book Antiqua" w:hAnsi="Book Antiqua"/>
        </w:rPr>
      </w:pPr>
      <w:r w:rsidRPr="00001B2E">
        <w:rPr>
          <w:rFonts w:ascii="Book Antiqua" w:hAnsi="Book Antiqua"/>
          <w:b/>
          <w:u w:val="single"/>
        </w:rPr>
        <w:t>Agenda</w:t>
      </w:r>
    </w:p>
    <w:p w14:paraId="1385665C" w14:textId="5C843497" w:rsidR="00C64AB8" w:rsidRPr="00001B2E" w:rsidRDefault="00C64AB8" w:rsidP="00001B2E">
      <w:pPr>
        <w:spacing w:line="240" w:lineRule="auto"/>
        <w:rPr>
          <w:rFonts w:ascii="Book Antiqua" w:hAnsi="Book Antiqua"/>
        </w:rPr>
      </w:pPr>
      <w:r w:rsidRPr="00001B2E">
        <w:rPr>
          <w:rFonts w:ascii="Book Antiqua" w:hAnsi="Book Antiqua"/>
        </w:rPr>
        <w:t xml:space="preserve">A </w:t>
      </w:r>
      <w:r w:rsidRPr="00001B2E">
        <w:rPr>
          <w:rFonts w:ascii="Book Antiqua" w:hAnsi="Book Antiqua"/>
          <w:b/>
          <w:u w:val="single"/>
        </w:rPr>
        <w:t>motion</w:t>
      </w:r>
      <w:r w:rsidRPr="00001B2E">
        <w:rPr>
          <w:rFonts w:ascii="Book Antiqua" w:hAnsi="Book Antiqua"/>
        </w:rPr>
        <w:t xml:space="preserve"> was made by Supervisor Dennis Beise and seconded by Supervisor Kjome to approve the agenda as printed.  </w:t>
      </w:r>
      <w:r w:rsidR="00FB4890" w:rsidRPr="00001B2E">
        <w:rPr>
          <w:rFonts w:ascii="Book Antiqua" w:hAnsi="Book Antiqua"/>
          <w:b/>
          <w:u w:val="single"/>
        </w:rPr>
        <w:t>Motion</w:t>
      </w:r>
      <w:r w:rsidR="00EA6648" w:rsidRPr="00001B2E">
        <w:rPr>
          <w:rFonts w:ascii="Book Antiqua" w:hAnsi="Book Antiqua"/>
          <w:b/>
          <w:u w:val="single"/>
        </w:rPr>
        <w:t xml:space="preserve"> c</w:t>
      </w:r>
      <w:r w:rsidR="005D519E" w:rsidRPr="00001B2E">
        <w:rPr>
          <w:rFonts w:ascii="Book Antiqua" w:hAnsi="Book Antiqua"/>
          <w:b/>
          <w:u w:val="single"/>
        </w:rPr>
        <w:t>arried unanimously</w:t>
      </w:r>
      <w:r w:rsidR="005D519E" w:rsidRPr="00001B2E">
        <w:rPr>
          <w:rFonts w:ascii="Book Antiqua" w:hAnsi="Book Antiqua"/>
        </w:rPr>
        <w:t>.</w:t>
      </w:r>
    </w:p>
    <w:p w14:paraId="35498AE4" w14:textId="4E8FB669" w:rsidR="00C64AB8" w:rsidRPr="00001B2E" w:rsidRDefault="00C64AB8" w:rsidP="00001B2E">
      <w:pPr>
        <w:spacing w:line="240" w:lineRule="auto"/>
        <w:ind w:left="-720"/>
        <w:rPr>
          <w:rFonts w:ascii="Book Antiqua" w:hAnsi="Book Antiqua"/>
          <w:b/>
          <w:u w:val="single"/>
        </w:rPr>
      </w:pPr>
      <w:r w:rsidRPr="00001B2E">
        <w:rPr>
          <w:rFonts w:ascii="Book Antiqua" w:hAnsi="Book Antiqua"/>
          <w:b/>
          <w:u w:val="single"/>
        </w:rPr>
        <w:t>Meeting Minutes</w:t>
      </w:r>
    </w:p>
    <w:p w14:paraId="44768143" w14:textId="10AEA6FC" w:rsidR="00C64AB8" w:rsidRPr="00001B2E" w:rsidRDefault="00C64AB8" w:rsidP="00001B2E">
      <w:pPr>
        <w:spacing w:line="240" w:lineRule="auto"/>
        <w:ind w:left="-720"/>
        <w:rPr>
          <w:rFonts w:ascii="Book Antiqua" w:hAnsi="Book Antiqua"/>
          <w:b/>
        </w:rPr>
      </w:pPr>
      <w:r w:rsidRPr="00001B2E">
        <w:rPr>
          <w:rFonts w:ascii="Book Antiqua" w:hAnsi="Book Antiqua"/>
          <w:b/>
        </w:rPr>
        <w:t>September 17, 2024 Planning Commission Meeting Minutes</w:t>
      </w:r>
    </w:p>
    <w:p w14:paraId="5C4599AA" w14:textId="186A53E2" w:rsidR="00C64AB8" w:rsidRPr="00001B2E" w:rsidRDefault="00012D99" w:rsidP="00001B2E">
      <w:pPr>
        <w:spacing w:line="240" w:lineRule="auto"/>
        <w:rPr>
          <w:rFonts w:ascii="Book Antiqua" w:hAnsi="Book Antiqua"/>
        </w:rPr>
      </w:pPr>
      <w:r w:rsidRPr="00001B2E">
        <w:rPr>
          <w:rFonts w:ascii="Book Antiqua" w:hAnsi="Book Antiqua"/>
        </w:rPr>
        <w:t xml:space="preserve">A </w:t>
      </w:r>
      <w:r w:rsidR="00001B2E" w:rsidRPr="00001B2E">
        <w:rPr>
          <w:rFonts w:ascii="Book Antiqua" w:hAnsi="Book Antiqua"/>
          <w:b/>
          <w:u w:val="single"/>
        </w:rPr>
        <w:t>m</w:t>
      </w:r>
      <w:r w:rsidR="00C64AB8" w:rsidRPr="00001B2E">
        <w:rPr>
          <w:rFonts w:ascii="Book Antiqua" w:hAnsi="Book Antiqua"/>
          <w:b/>
          <w:u w:val="single"/>
        </w:rPr>
        <w:t>otion</w:t>
      </w:r>
      <w:r w:rsidR="00C64AB8" w:rsidRPr="00001B2E">
        <w:rPr>
          <w:rFonts w:ascii="Book Antiqua" w:hAnsi="Book Antiqua"/>
        </w:rPr>
        <w:t xml:space="preserve"> by Supervisor Troy Beise and seconded by</w:t>
      </w:r>
      <w:r w:rsidR="00F60A79" w:rsidRPr="00001B2E">
        <w:rPr>
          <w:rFonts w:ascii="Book Antiqua" w:hAnsi="Book Antiqua"/>
        </w:rPr>
        <w:t xml:space="preserve"> Supervisor</w:t>
      </w:r>
      <w:r w:rsidR="00C64AB8" w:rsidRPr="00001B2E">
        <w:rPr>
          <w:rFonts w:ascii="Book Antiqua" w:hAnsi="Book Antiqua"/>
        </w:rPr>
        <w:t xml:space="preserve"> Dennis Beise to approve the September 17, 2024 Planning Commission Meeting Minutes as printed.</w:t>
      </w:r>
      <w:r w:rsidR="00E93DEF" w:rsidRPr="00001B2E">
        <w:rPr>
          <w:rFonts w:ascii="Book Antiqua" w:hAnsi="Book Antiqua"/>
        </w:rPr>
        <w:t xml:space="preserve"> </w:t>
      </w:r>
      <w:r w:rsidR="00E93DEF" w:rsidRPr="00790286">
        <w:rPr>
          <w:rFonts w:ascii="Book Antiqua" w:hAnsi="Book Antiqua"/>
          <w:b/>
          <w:u w:val="single"/>
        </w:rPr>
        <w:t>Motion carried unanimously</w:t>
      </w:r>
      <w:r w:rsidRPr="00001B2E">
        <w:rPr>
          <w:rFonts w:ascii="Book Antiqua" w:hAnsi="Book Antiqua"/>
        </w:rPr>
        <w:t>.</w:t>
      </w:r>
    </w:p>
    <w:p w14:paraId="55DCD7B9" w14:textId="77777777" w:rsidR="00790286" w:rsidRDefault="00760025" w:rsidP="00790286">
      <w:pPr>
        <w:spacing w:line="240" w:lineRule="auto"/>
        <w:ind w:left="-720"/>
        <w:rPr>
          <w:rFonts w:ascii="Book Antiqua" w:hAnsi="Book Antiqua"/>
          <w:b/>
          <w:u w:val="single"/>
        </w:rPr>
      </w:pPr>
      <w:r w:rsidRPr="00790286">
        <w:rPr>
          <w:rFonts w:ascii="Book Antiqua" w:hAnsi="Book Antiqua"/>
          <w:b/>
          <w:u w:val="single"/>
        </w:rPr>
        <w:t>Continued Items</w:t>
      </w:r>
    </w:p>
    <w:p w14:paraId="0AB931FB" w14:textId="0FC79709" w:rsidR="00790286" w:rsidRPr="00790286" w:rsidRDefault="00790286" w:rsidP="00790286">
      <w:pPr>
        <w:spacing w:line="240" w:lineRule="auto"/>
        <w:ind w:left="-720"/>
        <w:rPr>
          <w:rFonts w:ascii="Book Antiqua" w:hAnsi="Book Antiqua"/>
          <w:b/>
        </w:rPr>
      </w:pPr>
      <w:r w:rsidRPr="00790286">
        <w:rPr>
          <w:rFonts w:ascii="Book Antiqua" w:hAnsi="Book Antiqua"/>
          <w:b/>
        </w:rPr>
        <w:t>Cole Shake</w:t>
      </w:r>
      <w:r w:rsidR="00760025" w:rsidRPr="00790286">
        <w:rPr>
          <w:rFonts w:ascii="Book Antiqua" w:hAnsi="Book Antiqua"/>
          <w:b/>
        </w:rPr>
        <w:t xml:space="preserve"> </w:t>
      </w:r>
      <w:r w:rsidRPr="00790286">
        <w:rPr>
          <w:rFonts w:ascii="Book Antiqua" w:hAnsi="Book Antiqua"/>
          <w:b/>
        </w:rPr>
        <w:t xml:space="preserve">- </w:t>
      </w:r>
      <w:r w:rsidR="00760025" w:rsidRPr="00790286">
        <w:rPr>
          <w:rFonts w:ascii="Book Antiqua" w:hAnsi="Book Antiqua"/>
          <w:b/>
        </w:rPr>
        <w:t>909 25th St. SE - Petitions for Interim Use Permit to operate a non-commercial contractor’s ya</w:t>
      </w:r>
      <w:r w:rsidRPr="00790286">
        <w:rPr>
          <w:rFonts w:ascii="Book Antiqua" w:hAnsi="Book Antiqua"/>
          <w:b/>
        </w:rPr>
        <w:t>rd for a tree servi</w:t>
      </w:r>
      <w:r>
        <w:rPr>
          <w:rFonts w:ascii="Book Antiqua" w:hAnsi="Book Antiqua"/>
          <w:b/>
        </w:rPr>
        <w:t>ce business</w:t>
      </w:r>
    </w:p>
    <w:p w14:paraId="1601F4B3" w14:textId="0EACD2CF" w:rsidR="00C94A8A" w:rsidRPr="00790286" w:rsidRDefault="001920C7" w:rsidP="00790286">
      <w:pPr>
        <w:spacing w:line="240" w:lineRule="auto"/>
        <w:rPr>
          <w:rFonts w:ascii="Book Antiqua" w:hAnsi="Book Antiqua"/>
          <w:b/>
          <w:u w:val="single"/>
        </w:rPr>
      </w:pPr>
      <w:r w:rsidRPr="00001B2E">
        <w:rPr>
          <w:rFonts w:ascii="Book Antiqua" w:hAnsi="Book Antiqua"/>
        </w:rPr>
        <w:t xml:space="preserve">Board discussed the area which consists of 40 acres total, 18 of which is farm field and </w:t>
      </w:r>
      <w:r w:rsidR="00790286">
        <w:rPr>
          <w:rFonts w:ascii="Book Antiqua" w:hAnsi="Book Antiqua"/>
        </w:rPr>
        <w:t xml:space="preserve">the </w:t>
      </w:r>
      <w:r w:rsidRPr="00001B2E">
        <w:rPr>
          <w:rFonts w:ascii="Book Antiqua" w:hAnsi="Book Antiqua"/>
        </w:rPr>
        <w:t xml:space="preserve">operating area would be behind the tree line.  The resident explained </w:t>
      </w:r>
      <w:r w:rsidR="00790286">
        <w:rPr>
          <w:rFonts w:ascii="Book Antiqua" w:hAnsi="Book Antiqua"/>
        </w:rPr>
        <w:t xml:space="preserve">this is his business and not a commercial operation.  </w:t>
      </w:r>
      <w:r w:rsidR="00790286" w:rsidRPr="00790286">
        <w:rPr>
          <w:rFonts w:ascii="Book Antiqua" w:hAnsi="Book Antiqua"/>
        </w:rPr>
        <w:t>T</w:t>
      </w:r>
      <w:r w:rsidRPr="00790286">
        <w:rPr>
          <w:rFonts w:ascii="Book Antiqua" w:hAnsi="Book Antiqua"/>
        </w:rPr>
        <w:t>he</w:t>
      </w:r>
      <w:r w:rsidRPr="00001B2E">
        <w:rPr>
          <w:rFonts w:ascii="Book Antiqua" w:hAnsi="Book Antiqua"/>
        </w:rPr>
        <w:t xml:space="preserve"> service would be open Monday through Friday and gave details of operation.  </w:t>
      </w:r>
      <w:r w:rsidR="00BC3F93">
        <w:rPr>
          <w:rFonts w:ascii="Book Antiqua" w:hAnsi="Book Antiqua"/>
        </w:rPr>
        <w:t xml:space="preserve">There were too many people talking at the same time and unable to get all details. </w:t>
      </w:r>
      <w:r w:rsidRPr="00001B2E">
        <w:rPr>
          <w:rFonts w:ascii="Book Antiqua" w:hAnsi="Book Antiqua"/>
        </w:rPr>
        <w:t xml:space="preserve">He has an on-site meeting with Wright County Planning and Zoning on October 7, 2024.  The county will make a final decision by October 10, 2024. </w:t>
      </w:r>
      <w:r w:rsidR="00C94A8A" w:rsidRPr="00001B2E">
        <w:rPr>
          <w:rFonts w:ascii="Book Antiqua" w:hAnsi="Book Antiqua"/>
        </w:rPr>
        <w:t xml:space="preserve">A </w:t>
      </w:r>
      <w:r w:rsidR="00C94A8A" w:rsidRPr="00790286">
        <w:rPr>
          <w:rFonts w:ascii="Book Antiqua" w:hAnsi="Book Antiqua"/>
          <w:b/>
          <w:u w:val="single"/>
        </w:rPr>
        <w:t>motion</w:t>
      </w:r>
      <w:r w:rsidR="00C94A8A" w:rsidRPr="00001B2E">
        <w:rPr>
          <w:rFonts w:ascii="Book Antiqua" w:hAnsi="Book Antiqua"/>
        </w:rPr>
        <w:t xml:space="preserve"> was made by Supervisor Kjome and seconded by Supervisor Norsby to approve a CUP as requested.  </w:t>
      </w:r>
      <w:r w:rsidR="00C94A8A" w:rsidRPr="00790286">
        <w:rPr>
          <w:rFonts w:ascii="Book Antiqua" w:hAnsi="Book Antiqua"/>
          <w:b/>
          <w:u w:val="single"/>
        </w:rPr>
        <w:t>Motion carried.</w:t>
      </w:r>
    </w:p>
    <w:p w14:paraId="07DF7818" w14:textId="77777777" w:rsidR="00790286" w:rsidRDefault="00760025" w:rsidP="00790286">
      <w:pPr>
        <w:spacing w:line="240" w:lineRule="auto"/>
        <w:ind w:left="-720"/>
        <w:rPr>
          <w:rFonts w:ascii="Book Antiqua" w:hAnsi="Book Antiqua"/>
          <w:b/>
          <w:u w:val="single"/>
        </w:rPr>
      </w:pPr>
      <w:r w:rsidRPr="00790286">
        <w:rPr>
          <w:rFonts w:ascii="Book Antiqua" w:hAnsi="Book Antiqua"/>
          <w:b/>
          <w:u w:val="single"/>
        </w:rPr>
        <w:t xml:space="preserve">Public Comment </w:t>
      </w:r>
    </w:p>
    <w:p w14:paraId="6BA820A7" w14:textId="77777777" w:rsidR="00790286" w:rsidRDefault="0065482E" w:rsidP="00790286">
      <w:pPr>
        <w:spacing w:line="240" w:lineRule="auto"/>
        <w:ind w:left="-720"/>
        <w:rPr>
          <w:rFonts w:ascii="Book Antiqua" w:hAnsi="Book Antiqua"/>
        </w:rPr>
      </w:pPr>
      <w:r w:rsidRPr="00790286">
        <w:rPr>
          <w:rFonts w:ascii="Book Antiqua" w:hAnsi="Book Antiqua"/>
          <w:b/>
        </w:rPr>
        <w:t xml:space="preserve">Sam Redinger </w:t>
      </w:r>
      <w:r w:rsidR="00001B2E" w:rsidRPr="00790286">
        <w:rPr>
          <w:rFonts w:ascii="Book Antiqua" w:hAnsi="Book Antiqua"/>
          <w:b/>
        </w:rPr>
        <w:t xml:space="preserve">- </w:t>
      </w:r>
      <w:r w:rsidR="00A20358" w:rsidRPr="00790286">
        <w:rPr>
          <w:rFonts w:ascii="Book Antiqua" w:hAnsi="Book Antiqua"/>
          <w:b/>
        </w:rPr>
        <w:t>2676 St. Hwy 25 Buffalo MN 55313</w:t>
      </w:r>
      <w:r w:rsidR="00A20358" w:rsidRPr="00001B2E">
        <w:rPr>
          <w:rFonts w:ascii="Book Antiqua" w:hAnsi="Book Antiqua"/>
        </w:rPr>
        <w:t xml:space="preserve"> </w:t>
      </w:r>
    </w:p>
    <w:p w14:paraId="2757F47D" w14:textId="4E0CFA9D" w:rsidR="0065482E" w:rsidRPr="00790286" w:rsidRDefault="00790286" w:rsidP="00790286">
      <w:pPr>
        <w:spacing w:line="240" w:lineRule="auto"/>
        <w:rPr>
          <w:rFonts w:ascii="Book Antiqua" w:hAnsi="Book Antiqua"/>
          <w:b/>
          <w:u w:val="single"/>
        </w:rPr>
      </w:pPr>
      <w:r>
        <w:rPr>
          <w:rFonts w:ascii="Book Antiqua" w:hAnsi="Book Antiqua"/>
        </w:rPr>
        <w:t xml:space="preserve">Sam Redinger was present to </w:t>
      </w:r>
      <w:r w:rsidR="006A3FD0" w:rsidRPr="00001B2E">
        <w:rPr>
          <w:rFonts w:ascii="Book Antiqua" w:hAnsi="Book Antiqua"/>
        </w:rPr>
        <w:t xml:space="preserve">question what the process is to sub-divide </w:t>
      </w:r>
      <w:r w:rsidR="00C5018D" w:rsidRPr="00001B2E">
        <w:rPr>
          <w:rFonts w:ascii="Book Antiqua" w:hAnsi="Book Antiqua"/>
        </w:rPr>
        <w:t xml:space="preserve">his property and add </w:t>
      </w:r>
      <w:r w:rsidR="00FE0BB1" w:rsidRPr="00001B2E">
        <w:rPr>
          <w:rFonts w:ascii="Book Antiqua" w:hAnsi="Book Antiqua"/>
        </w:rPr>
        <w:t xml:space="preserve">a new entrance access.  </w:t>
      </w:r>
      <w:r w:rsidR="00C04EF9" w:rsidRPr="00001B2E">
        <w:rPr>
          <w:rFonts w:ascii="Book Antiqua" w:hAnsi="Book Antiqua"/>
        </w:rPr>
        <w:t xml:space="preserve">Supervisor Kjome </w:t>
      </w:r>
      <w:r w:rsidR="003E506C" w:rsidRPr="00001B2E">
        <w:rPr>
          <w:rFonts w:ascii="Book Antiqua" w:hAnsi="Book Antiqua"/>
        </w:rPr>
        <w:t xml:space="preserve">requested </w:t>
      </w:r>
      <w:r w:rsidR="00A440BE" w:rsidRPr="00001B2E">
        <w:rPr>
          <w:rFonts w:ascii="Book Antiqua" w:hAnsi="Book Antiqua"/>
        </w:rPr>
        <w:t xml:space="preserve">a </w:t>
      </w:r>
      <w:r w:rsidR="003E506C" w:rsidRPr="00001B2E">
        <w:rPr>
          <w:rFonts w:ascii="Book Antiqua" w:hAnsi="Book Antiqua"/>
        </w:rPr>
        <w:t>Development Agreement</w:t>
      </w:r>
      <w:r w:rsidR="001D5684" w:rsidRPr="00001B2E">
        <w:rPr>
          <w:rFonts w:ascii="Book Antiqua" w:hAnsi="Book Antiqua"/>
        </w:rPr>
        <w:t xml:space="preserve"> </w:t>
      </w:r>
      <w:r w:rsidR="003B24F6" w:rsidRPr="00001B2E">
        <w:rPr>
          <w:rFonts w:ascii="Book Antiqua" w:hAnsi="Book Antiqua"/>
        </w:rPr>
        <w:t>be give</w:t>
      </w:r>
      <w:r w:rsidR="001D5684" w:rsidRPr="00001B2E">
        <w:rPr>
          <w:rFonts w:ascii="Book Antiqua" w:hAnsi="Book Antiqua"/>
        </w:rPr>
        <w:t>n</w:t>
      </w:r>
      <w:r w:rsidR="003B24F6" w:rsidRPr="00001B2E">
        <w:rPr>
          <w:rFonts w:ascii="Book Antiqua" w:hAnsi="Book Antiqua"/>
        </w:rPr>
        <w:t xml:space="preserve"> to </w:t>
      </w:r>
      <w:r>
        <w:rPr>
          <w:rFonts w:ascii="Book Antiqua" w:hAnsi="Book Antiqua"/>
        </w:rPr>
        <w:t xml:space="preserve">the </w:t>
      </w:r>
      <w:r w:rsidR="003B24F6" w:rsidRPr="00001B2E">
        <w:rPr>
          <w:rFonts w:ascii="Book Antiqua" w:hAnsi="Book Antiqua"/>
        </w:rPr>
        <w:t>resident.</w:t>
      </w:r>
      <w:r w:rsidR="003E506C" w:rsidRPr="00001B2E">
        <w:rPr>
          <w:rFonts w:ascii="Book Antiqua" w:hAnsi="Book Antiqua"/>
        </w:rPr>
        <w:t xml:space="preserve"> </w:t>
      </w:r>
    </w:p>
    <w:p w14:paraId="55E32E8A" w14:textId="77777777" w:rsidR="00790286" w:rsidRDefault="00790286" w:rsidP="00001B2E">
      <w:pPr>
        <w:spacing w:line="240" w:lineRule="auto"/>
        <w:ind w:left="-720"/>
        <w:rPr>
          <w:rFonts w:ascii="Book Antiqua" w:hAnsi="Book Antiqua"/>
          <w:b/>
          <w:u w:val="single"/>
        </w:rPr>
      </w:pPr>
    </w:p>
    <w:p w14:paraId="2F30D546" w14:textId="3C784A9F" w:rsidR="00F60A79" w:rsidRPr="00001B2E" w:rsidRDefault="00F60A79" w:rsidP="00001B2E">
      <w:pPr>
        <w:spacing w:line="240" w:lineRule="auto"/>
        <w:ind w:left="-720"/>
        <w:rPr>
          <w:rFonts w:ascii="Book Antiqua" w:hAnsi="Book Antiqua"/>
        </w:rPr>
      </w:pPr>
      <w:r w:rsidRPr="00001B2E">
        <w:rPr>
          <w:rFonts w:ascii="Book Antiqua" w:hAnsi="Book Antiqua"/>
          <w:b/>
          <w:u w:val="single"/>
        </w:rPr>
        <w:lastRenderedPageBreak/>
        <w:t>New Items</w:t>
      </w:r>
      <w:r w:rsidR="00790286">
        <w:rPr>
          <w:rFonts w:ascii="Book Antiqua" w:hAnsi="Book Antiqua"/>
        </w:rPr>
        <w:t xml:space="preserve"> </w:t>
      </w:r>
      <w:r w:rsidRPr="00001B2E">
        <w:rPr>
          <w:rFonts w:ascii="Book Antiqua" w:hAnsi="Book Antiqua"/>
        </w:rPr>
        <w:t>-</w:t>
      </w:r>
      <w:r w:rsidR="00790286">
        <w:rPr>
          <w:rFonts w:ascii="Book Antiqua" w:hAnsi="Book Antiqua"/>
        </w:rPr>
        <w:t xml:space="preserve"> </w:t>
      </w:r>
      <w:r w:rsidRPr="00001B2E">
        <w:rPr>
          <w:rFonts w:ascii="Book Antiqua" w:hAnsi="Book Antiqua"/>
        </w:rPr>
        <w:t>None</w:t>
      </w:r>
    </w:p>
    <w:p w14:paraId="077D440B" w14:textId="77777777" w:rsidR="00790286" w:rsidRDefault="00790286" w:rsidP="00790286">
      <w:pPr>
        <w:spacing w:line="240" w:lineRule="auto"/>
        <w:ind w:left="-720"/>
        <w:rPr>
          <w:rFonts w:ascii="Book Antiqua" w:hAnsi="Book Antiqua"/>
          <w:b/>
          <w:u w:val="single"/>
        </w:rPr>
      </w:pPr>
    </w:p>
    <w:p w14:paraId="699AD51E" w14:textId="77777777" w:rsidR="00790286" w:rsidRDefault="00F60A79" w:rsidP="00790286">
      <w:pPr>
        <w:spacing w:line="240" w:lineRule="auto"/>
        <w:ind w:left="-720"/>
        <w:rPr>
          <w:rFonts w:ascii="Book Antiqua" w:hAnsi="Book Antiqua"/>
          <w:b/>
          <w:u w:val="single"/>
        </w:rPr>
      </w:pPr>
      <w:r w:rsidRPr="00001B2E">
        <w:rPr>
          <w:rFonts w:ascii="Book Antiqua" w:hAnsi="Book Antiqua"/>
          <w:b/>
          <w:u w:val="single"/>
        </w:rPr>
        <w:t>Adjourn Meeting</w:t>
      </w:r>
    </w:p>
    <w:p w14:paraId="0A31863E" w14:textId="73EECD5E" w:rsidR="00F60A79" w:rsidRPr="00790286" w:rsidRDefault="00F60A79" w:rsidP="00790286">
      <w:pPr>
        <w:spacing w:line="240" w:lineRule="auto"/>
        <w:ind w:left="-720" w:firstLine="720"/>
        <w:rPr>
          <w:rFonts w:ascii="Book Antiqua" w:hAnsi="Book Antiqua"/>
          <w:b/>
          <w:u w:val="single"/>
        </w:rPr>
      </w:pPr>
      <w:r w:rsidRPr="00001B2E">
        <w:rPr>
          <w:rFonts w:ascii="Book Antiqua" w:hAnsi="Book Antiqua"/>
        </w:rPr>
        <w:t>Supervisor Otten adjourned the meeting at 7:04p.m.</w:t>
      </w:r>
    </w:p>
    <w:p w14:paraId="535E6829" w14:textId="77777777" w:rsidR="00001B2E" w:rsidRDefault="00001B2E" w:rsidP="00001B2E">
      <w:pPr>
        <w:spacing w:line="240" w:lineRule="auto"/>
        <w:ind w:left="-720"/>
        <w:rPr>
          <w:rFonts w:ascii="Book Antiqua" w:hAnsi="Book Antiqua"/>
        </w:rPr>
      </w:pPr>
    </w:p>
    <w:p w14:paraId="67CECE26" w14:textId="77777777" w:rsidR="00001B2E" w:rsidRPr="00001B2E" w:rsidRDefault="00001B2E" w:rsidP="00001B2E">
      <w:pPr>
        <w:spacing w:line="240" w:lineRule="auto"/>
        <w:ind w:left="-720"/>
        <w:rPr>
          <w:rFonts w:ascii="Book Antiqua" w:hAnsi="Book Antiqua"/>
        </w:rPr>
      </w:pPr>
    </w:p>
    <w:p w14:paraId="15463095" w14:textId="6DD3996A" w:rsidR="00F60A79" w:rsidRDefault="00001B2E" w:rsidP="00790286">
      <w:pPr>
        <w:spacing w:line="240" w:lineRule="auto"/>
        <w:rPr>
          <w:rFonts w:ascii="Book Antiqua" w:hAnsi="Book Antiqua"/>
        </w:rPr>
      </w:pPr>
      <w:r>
        <w:rPr>
          <w:rFonts w:ascii="Book Antiqua" w:hAnsi="Book Antiqua"/>
        </w:rPr>
        <w:t>____</w:t>
      </w:r>
      <w:r w:rsidR="00790286">
        <w:rPr>
          <w:rFonts w:ascii="Book Antiqua" w:hAnsi="Book Antiqua"/>
        </w:rPr>
        <w:t>_____</w:t>
      </w:r>
      <w:r>
        <w:rPr>
          <w:rFonts w:ascii="Book Antiqua" w:hAnsi="Book Antiqua"/>
        </w:rPr>
        <w:t>_________________________________________________ Date: ______________</w:t>
      </w:r>
    </w:p>
    <w:p w14:paraId="697BC943" w14:textId="02753623" w:rsidR="00001B2E" w:rsidRDefault="00001B2E" w:rsidP="00790286">
      <w:pPr>
        <w:spacing w:line="240" w:lineRule="auto"/>
        <w:rPr>
          <w:rFonts w:ascii="Book Antiqua" w:hAnsi="Book Antiqua"/>
        </w:rPr>
      </w:pPr>
      <w:r>
        <w:rPr>
          <w:rFonts w:ascii="Book Antiqua" w:hAnsi="Book Antiqua"/>
        </w:rPr>
        <w:t>Dale Otten (Chairperson)</w:t>
      </w:r>
    </w:p>
    <w:p w14:paraId="09F1206A" w14:textId="77777777" w:rsidR="00001B2E" w:rsidRDefault="00001B2E" w:rsidP="00790286">
      <w:pPr>
        <w:spacing w:line="240" w:lineRule="auto"/>
        <w:rPr>
          <w:rFonts w:ascii="Book Antiqua" w:hAnsi="Book Antiqua"/>
        </w:rPr>
      </w:pPr>
    </w:p>
    <w:p w14:paraId="5C47CF84" w14:textId="69B167AC" w:rsidR="00001B2E" w:rsidRPr="00001B2E" w:rsidRDefault="00001B2E" w:rsidP="00790286">
      <w:pPr>
        <w:spacing w:line="240" w:lineRule="auto"/>
        <w:rPr>
          <w:rFonts w:ascii="Book Antiqua" w:hAnsi="Book Antiqua"/>
        </w:rPr>
      </w:pPr>
      <w:r>
        <w:rPr>
          <w:rFonts w:ascii="Book Antiqua" w:hAnsi="Book Antiqua"/>
        </w:rPr>
        <w:t>_________</w:t>
      </w:r>
      <w:r w:rsidR="00790286">
        <w:rPr>
          <w:rFonts w:ascii="Book Antiqua" w:hAnsi="Book Antiqua"/>
        </w:rPr>
        <w:t>_____</w:t>
      </w:r>
      <w:r>
        <w:rPr>
          <w:rFonts w:ascii="Book Antiqua" w:hAnsi="Book Antiqua"/>
        </w:rPr>
        <w:t>____________________________________________ Date: ______________</w:t>
      </w:r>
    </w:p>
    <w:p w14:paraId="02CEC051" w14:textId="0C0FC0A6" w:rsidR="00F60A79" w:rsidRPr="00001B2E" w:rsidRDefault="00001B2E" w:rsidP="00790286">
      <w:pPr>
        <w:spacing w:line="240" w:lineRule="auto"/>
        <w:rPr>
          <w:rFonts w:ascii="Book Antiqua" w:hAnsi="Book Antiqua"/>
        </w:rPr>
      </w:pPr>
      <w:r>
        <w:rPr>
          <w:rFonts w:ascii="Book Antiqua" w:hAnsi="Book Antiqua"/>
        </w:rPr>
        <w:t>Connie Hunt (Deputy Clerk)</w:t>
      </w:r>
    </w:p>
    <w:p w14:paraId="5E49FEEB" w14:textId="0E367962" w:rsidR="00C64AB8" w:rsidRPr="00001B2E" w:rsidRDefault="00C64AB8" w:rsidP="00790286">
      <w:pPr>
        <w:spacing w:line="240" w:lineRule="auto"/>
        <w:rPr>
          <w:rFonts w:ascii="Book Antiqua" w:hAnsi="Book Antiqua"/>
        </w:rPr>
      </w:pPr>
      <w:r w:rsidRPr="00001B2E">
        <w:rPr>
          <w:rFonts w:ascii="Book Antiqua" w:hAnsi="Book Antiqua"/>
        </w:rPr>
        <w:tab/>
      </w:r>
      <w:r w:rsidRPr="00001B2E">
        <w:rPr>
          <w:rFonts w:ascii="Book Antiqua" w:hAnsi="Book Antiqua"/>
        </w:rPr>
        <w:tab/>
      </w:r>
    </w:p>
    <w:p w14:paraId="48144B46" w14:textId="709334B4" w:rsidR="00C64AB8" w:rsidRPr="00001B2E" w:rsidRDefault="00C64AB8" w:rsidP="00001B2E">
      <w:pPr>
        <w:spacing w:line="240" w:lineRule="auto"/>
        <w:ind w:left="-720"/>
        <w:rPr>
          <w:rFonts w:ascii="Book Antiqua" w:hAnsi="Book Antiqua"/>
        </w:rPr>
      </w:pPr>
    </w:p>
    <w:p w14:paraId="5F1D9324" w14:textId="77777777" w:rsidR="00001B2E" w:rsidRPr="00001B2E" w:rsidRDefault="00001B2E" w:rsidP="00001B2E">
      <w:pPr>
        <w:spacing w:line="240" w:lineRule="auto"/>
        <w:ind w:left="-720"/>
        <w:rPr>
          <w:rFonts w:ascii="Book Antiqua" w:hAnsi="Book Antiqua"/>
        </w:rPr>
      </w:pPr>
    </w:p>
    <w:sectPr w:rsidR="00001B2E" w:rsidRPr="00001B2E" w:rsidSect="0079028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61571E"/>
    <w:multiLevelType w:val="hybridMultilevel"/>
    <w:tmpl w:val="6BDA0A4E"/>
    <w:lvl w:ilvl="0" w:tplc="146010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AB8"/>
    <w:rsid w:val="00001B2E"/>
    <w:rsid w:val="00012D99"/>
    <w:rsid w:val="000823CD"/>
    <w:rsid w:val="00144E2A"/>
    <w:rsid w:val="001920C7"/>
    <w:rsid w:val="001D5684"/>
    <w:rsid w:val="002D3EA0"/>
    <w:rsid w:val="00302A6A"/>
    <w:rsid w:val="003B24F6"/>
    <w:rsid w:val="003C13A8"/>
    <w:rsid w:val="003E506C"/>
    <w:rsid w:val="005D519E"/>
    <w:rsid w:val="0065482E"/>
    <w:rsid w:val="00694463"/>
    <w:rsid w:val="006A3FD0"/>
    <w:rsid w:val="00760025"/>
    <w:rsid w:val="00777DFE"/>
    <w:rsid w:val="00790286"/>
    <w:rsid w:val="007A14B4"/>
    <w:rsid w:val="007A43EE"/>
    <w:rsid w:val="007F4EFA"/>
    <w:rsid w:val="008F48DD"/>
    <w:rsid w:val="00963F44"/>
    <w:rsid w:val="00987C5F"/>
    <w:rsid w:val="009A26DD"/>
    <w:rsid w:val="00A20358"/>
    <w:rsid w:val="00A440BE"/>
    <w:rsid w:val="00A65307"/>
    <w:rsid w:val="00BC3F93"/>
    <w:rsid w:val="00C04EF9"/>
    <w:rsid w:val="00C30C9C"/>
    <w:rsid w:val="00C4301A"/>
    <w:rsid w:val="00C5018D"/>
    <w:rsid w:val="00C515D7"/>
    <w:rsid w:val="00C64AB8"/>
    <w:rsid w:val="00C94A8A"/>
    <w:rsid w:val="00D916C2"/>
    <w:rsid w:val="00DA18F5"/>
    <w:rsid w:val="00DB133C"/>
    <w:rsid w:val="00E93DEF"/>
    <w:rsid w:val="00EA6648"/>
    <w:rsid w:val="00F13D83"/>
    <w:rsid w:val="00F60A79"/>
    <w:rsid w:val="00FB4890"/>
    <w:rsid w:val="00FE0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8FBEA"/>
  <w15:chartTrackingRefBased/>
  <w15:docId w15:val="{097724E4-5639-4D42-887C-F637D6403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64A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4A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4A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4A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4A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4A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4A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4A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4A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A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4A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4A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4A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4A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4A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4A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4A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4AB8"/>
    <w:rPr>
      <w:rFonts w:eastAsiaTheme="majorEastAsia" w:cstheme="majorBidi"/>
      <w:color w:val="272727" w:themeColor="text1" w:themeTint="D8"/>
    </w:rPr>
  </w:style>
  <w:style w:type="paragraph" w:styleId="Title">
    <w:name w:val="Title"/>
    <w:basedOn w:val="Normal"/>
    <w:next w:val="Normal"/>
    <w:link w:val="TitleChar"/>
    <w:uiPriority w:val="10"/>
    <w:qFormat/>
    <w:rsid w:val="00C64A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A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4A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4A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4AB8"/>
    <w:pPr>
      <w:spacing w:before="160"/>
      <w:jc w:val="center"/>
    </w:pPr>
    <w:rPr>
      <w:i/>
      <w:iCs/>
      <w:color w:val="404040" w:themeColor="text1" w:themeTint="BF"/>
    </w:rPr>
  </w:style>
  <w:style w:type="character" w:customStyle="1" w:styleId="QuoteChar">
    <w:name w:val="Quote Char"/>
    <w:basedOn w:val="DefaultParagraphFont"/>
    <w:link w:val="Quote"/>
    <w:uiPriority w:val="29"/>
    <w:rsid w:val="00C64AB8"/>
    <w:rPr>
      <w:i/>
      <w:iCs/>
      <w:color w:val="404040" w:themeColor="text1" w:themeTint="BF"/>
    </w:rPr>
  </w:style>
  <w:style w:type="paragraph" w:styleId="ListParagraph">
    <w:name w:val="List Paragraph"/>
    <w:basedOn w:val="Normal"/>
    <w:uiPriority w:val="34"/>
    <w:qFormat/>
    <w:rsid w:val="00C64AB8"/>
    <w:pPr>
      <w:ind w:left="720"/>
      <w:contextualSpacing/>
    </w:pPr>
  </w:style>
  <w:style w:type="character" w:styleId="IntenseEmphasis">
    <w:name w:val="Intense Emphasis"/>
    <w:basedOn w:val="DefaultParagraphFont"/>
    <w:uiPriority w:val="21"/>
    <w:qFormat/>
    <w:rsid w:val="00C64AB8"/>
    <w:rPr>
      <w:i/>
      <w:iCs/>
      <w:color w:val="0F4761" w:themeColor="accent1" w:themeShade="BF"/>
    </w:rPr>
  </w:style>
  <w:style w:type="paragraph" w:styleId="IntenseQuote">
    <w:name w:val="Intense Quote"/>
    <w:basedOn w:val="Normal"/>
    <w:next w:val="Normal"/>
    <w:link w:val="IntenseQuoteChar"/>
    <w:uiPriority w:val="30"/>
    <w:qFormat/>
    <w:rsid w:val="00C64A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4AB8"/>
    <w:rPr>
      <w:i/>
      <w:iCs/>
      <w:color w:val="0F4761" w:themeColor="accent1" w:themeShade="BF"/>
    </w:rPr>
  </w:style>
  <w:style w:type="character" w:styleId="IntenseReference">
    <w:name w:val="Intense Reference"/>
    <w:basedOn w:val="DefaultParagraphFont"/>
    <w:uiPriority w:val="32"/>
    <w:qFormat/>
    <w:rsid w:val="00C64AB8"/>
    <w:rPr>
      <w:b/>
      <w:bCs/>
      <w:smallCaps/>
      <w:color w:val="0F4761" w:themeColor="accent1" w:themeShade="BF"/>
      <w:spacing w:val="5"/>
    </w:rPr>
  </w:style>
  <w:style w:type="paragraph" w:styleId="NoSpacing">
    <w:name w:val="No Spacing"/>
    <w:uiPriority w:val="1"/>
    <w:qFormat/>
    <w:rsid w:val="00C64AB8"/>
    <w:pPr>
      <w:spacing w:after="0" w:line="240" w:lineRule="auto"/>
    </w:pPr>
  </w:style>
  <w:style w:type="paragraph" w:styleId="BalloonText">
    <w:name w:val="Balloon Text"/>
    <w:basedOn w:val="Normal"/>
    <w:link w:val="BalloonTextChar"/>
    <w:uiPriority w:val="99"/>
    <w:semiHidden/>
    <w:unhideWhenUsed/>
    <w:rsid w:val="00001B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B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Leintz</dc:creator>
  <cp:keywords/>
  <dc:description/>
  <cp:lastModifiedBy>Rachelle McDougall</cp:lastModifiedBy>
  <cp:revision>6</cp:revision>
  <cp:lastPrinted>2024-10-16T17:19:00Z</cp:lastPrinted>
  <dcterms:created xsi:type="dcterms:W3CDTF">2024-10-08T13:26:00Z</dcterms:created>
  <dcterms:modified xsi:type="dcterms:W3CDTF">2024-10-16T17:19:00Z</dcterms:modified>
</cp:coreProperties>
</file>