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872F" w14:textId="739733C5" w:rsidR="005260FA" w:rsidRPr="005260FA" w:rsidRDefault="00FE3C14" w:rsidP="005260FA">
      <w:pPr>
        <w:spacing w:line="240" w:lineRule="auto"/>
        <w:rPr>
          <w:rFonts w:ascii="Book Antiqua" w:hAnsi="Book Antiqua"/>
          <w:b/>
        </w:rPr>
      </w:pPr>
      <w:r>
        <w:rPr>
          <w:rFonts w:ascii="Book Antiqua" w:hAnsi="Book Antiqua"/>
          <w:b/>
        </w:rPr>
        <w:t>Una</w:t>
      </w:r>
      <w:r w:rsidR="005260FA" w:rsidRPr="005260FA">
        <w:rPr>
          <w:rFonts w:ascii="Book Antiqua" w:hAnsi="Book Antiqua"/>
          <w:b/>
        </w:rPr>
        <w:t>pproved</w:t>
      </w:r>
    </w:p>
    <w:p w14:paraId="2BC9C7E4" w14:textId="2FEB8805" w:rsidR="009D405B" w:rsidRPr="005260FA" w:rsidRDefault="00FE3C14" w:rsidP="005260FA">
      <w:pPr>
        <w:spacing w:line="240" w:lineRule="auto"/>
        <w:jc w:val="center"/>
        <w:rPr>
          <w:rFonts w:ascii="Book Antiqua" w:hAnsi="Book Antiqua"/>
          <w:b/>
        </w:rPr>
      </w:pPr>
      <w:r>
        <w:rPr>
          <w:rFonts w:ascii="Book Antiqua" w:hAnsi="Book Antiqua"/>
          <w:b/>
        </w:rPr>
        <w:t>August 19</w:t>
      </w:r>
      <w:r w:rsidR="009D405B" w:rsidRPr="005260FA">
        <w:rPr>
          <w:rFonts w:ascii="Book Antiqua" w:hAnsi="Book Antiqua"/>
          <w:b/>
        </w:rPr>
        <w:t>, 2024</w:t>
      </w:r>
    </w:p>
    <w:p w14:paraId="3E9E1F3A" w14:textId="6568E0FE" w:rsidR="009D405B" w:rsidRPr="005260FA" w:rsidRDefault="009D405B" w:rsidP="005260FA">
      <w:pPr>
        <w:spacing w:line="240" w:lineRule="auto"/>
        <w:jc w:val="center"/>
        <w:rPr>
          <w:rFonts w:ascii="Book Antiqua" w:hAnsi="Book Antiqua"/>
          <w:b/>
        </w:rPr>
      </w:pPr>
      <w:r w:rsidRPr="005260FA">
        <w:rPr>
          <w:rFonts w:ascii="Book Antiqua" w:hAnsi="Book Antiqua"/>
          <w:b/>
        </w:rPr>
        <w:t>Rockford Township</w:t>
      </w:r>
    </w:p>
    <w:p w14:paraId="14A1462E" w14:textId="43EF9BA3" w:rsidR="009D405B" w:rsidRPr="005260FA" w:rsidRDefault="00FE3C14" w:rsidP="005260FA">
      <w:pPr>
        <w:spacing w:line="240" w:lineRule="auto"/>
        <w:jc w:val="center"/>
        <w:rPr>
          <w:rFonts w:ascii="Book Antiqua" w:hAnsi="Book Antiqua"/>
          <w:b/>
        </w:rPr>
      </w:pPr>
      <w:r>
        <w:rPr>
          <w:rFonts w:ascii="Book Antiqua" w:hAnsi="Book Antiqua"/>
          <w:b/>
        </w:rPr>
        <w:t>Employee Handbook - Work Session</w:t>
      </w:r>
      <w:bookmarkStart w:id="0" w:name="_GoBack"/>
      <w:bookmarkEnd w:id="0"/>
      <w:r>
        <w:rPr>
          <w:rFonts w:ascii="Book Antiqua" w:hAnsi="Book Antiqua"/>
          <w:b/>
        </w:rPr>
        <w:t xml:space="preserve"> 5</w:t>
      </w:r>
      <w:r w:rsidR="009D405B" w:rsidRPr="005260FA">
        <w:rPr>
          <w:rFonts w:ascii="Book Antiqua" w:hAnsi="Book Antiqua"/>
          <w:b/>
        </w:rPr>
        <w:t>:00 p.m.</w:t>
      </w:r>
    </w:p>
    <w:p w14:paraId="42E8C3BC" w14:textId="77777777" w:rsidR="00FE3C14" w:rsidRDefault="00FE3C14" w:rsidP="00FE3C14">
      <w:pPr>
        <w:spacing w:line="240" w:lineRule="auto"/>
        <w:rPr>
          <w:rFonts w:ascii="Book Antiqua" w:hAnsi="Book Antiqua"/>
        </w:rPr>
      </w:pPr>
    </w:p>
    <w:p w14:paraId="76A9D0FF" w14:textId="77777777" w:rsidR="00FE3C14" w:rsidRDefault="00FE3C14" w:rsidP="00FE3C14">
      <w:pPr>
        <w:spacing w:line="240" w:lineRule="auto"/>
        <w:rPr>
          <w:rFonts w:ascii="Book Antiqua" w:hAnsi="Book Antiqua"/>
        </w:rPr>
      </w:pPr>
    </w:p>
    <w:p w14:paraId="0EBAD351" w14:textId="5EEA88D4" w:rsidR="009D405B" w:rsidRPr="005260FA" w:rsidRDefault="00FE3C14" w:rsidP="00FE3C14">
      <w:pPr>
        <w:spacing w:line="240" w:lineRule="auto"/>
        <w:rPr>
          <w:rFonts w:ascii="Book Antiqua" w:hAnsi="Book Antiqua"/>
        </w:rPr>
      </w:pPr>
      <w:r>
        <w:rPr>
          <w:rFonts w:ascii="Book Antiqua" w:hAnsi="Book Antiqua"/>
        </w:rPr>
        <w:t xml:space="preserve">The Board met to review the employee handbook.  The work session began at 5:00 p.m.  </w:t>
      </w:r>
      <w:r w:rsidR="009D405B" w:rsidRPr="005260FA">
        <w:rPr>
          <w:rFonts w:ascii="Book Antiqua" w:hAnsi="Book Antiqua"/>
        </w:rPr>
        <w:t xml:space="preserve">Present were Supervisor Dale Otten, Joel Kjome, Dennis Beise, Troy Beise, Nancy Norsby, </w:t>
      </w:r>
      <w:r>
        <w:rPr>
          <w:rFonts w:ascii="Book Antiqua" w:hAnsi="Book Antiqua"/>
        </w:rPr>
        <w:t>Clerk/Treasurer Rachelle McDougall</w:t>
      </w:r>
      <w:r w:rsidR="009D405B" w:rsidRPr="005260FA">
        <w:rPr>
          <w:rFonts w:ascii="Book Antiqua" w:hAnsi="Book Antiqua"/>
        </w:rPr>
        <w:t>.</w:t>
      </w:r>
    </w:p>
    <w:p w14:paraId="6B634DFC"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5BB39E67" w14:textId="094E9036"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r w:rsidRPr="00D03ACE">
        <w:rPr>
          <w:rFonts w:ascii="Book Antiqua" w:eastAsia="Times New Roman" w:hAnsi="Book Antiqua" w:cs="Times New Roman"/>
          <w:b/>
          <w:color w:val="1D2228"/>
          <w:kern w:val="0"/>
          <w:lang w:val="en-GB" w:eastAsia="en-GB"/>
          <w14:ligatures w14:val="none"/>
        </w:rPr>
        <w:t>P</w:t>
      </w:r>
      <w:r w:rsidRPr="00FE3C14">
        <w:rPr>
          <w:rFonts w:ascii="Book Antiqua" w:eastAsia="Times New Roman" w:hAnsi="Book Antiqua" w:cs="Times New Roman"/>
          <w:b/>
          <w:color w:val="1D2228"/>
          <w:kern w:val="0"/>
          <w:lang w:val="en-GB" w:eastAsia="en-GB"/>
          <w14:ligatures w14:val="none"/>
        </w:rPr>
        <w:t>age 2</w:t>
      </w:r>
      <w:r w:rsidRPr="00FE3C14">
        <w:rPr>
          <w:rFonts w:ascii="Book Antiqua" w:eastAsia="Times New Roman" w:hAnsi="Book Antiqua" w:cs="Times New Roman"/>
          <w:color w:val="1D2228"/>
          <w:kern w:val="0"/>
          <w:lang w:val="en-GB" w:eastAsia="en-GB"/>
          <w14:ligatures w14:val="none"/>
        </w:rPr>
        <w:t xml:space="preserve"> </w:t>
      </w:r>
      <w:r w:rsidR="00D03ACE">
        <w:rPr>
          <w:rFonts w:ascii="Book Antiqua" w:eastAsia="Times New Roman" w:hAnsi="Book Antiqua" w:cs="Times New Roman"/>
          <w:color w:val="1D2228"/>
          <w:kern w:val="0"/>
          <w:lang w:val="en-GB" w:eastAsia="en-GB"/>
          <w14:ligatures w14:val="none"/>
        </w:rPr>
        <w:t xml:space="preserve">- </w:t>
      </w:r>
      <w:r w:rsidR="00D03ACE" w:rsidRPr="00971B73">
        <w:rPr>
          <w:rFonts w:ascii="Book Antiqua" w:eastAsia="Times New Roman" w:hAnsi="Book Antiqua" w:cs="Times New Roman"/>
          <w:b/>
          <w:color w:val="1D2228"/>
          <w:kern w:val="0"/>
          <w:lang w:val="en-GB" w:eastAsia="en-GB"/>
          <w14:ligatures w14:val="none"/>
        </w:rPr>
        <w:t>E</w:t>
      </w:r>
      <w:r w:rsidRPr="00FE3C14">
        <w:rPr>
          <w:rFonts w:ascii="Book Antiqua" w:eastAsia="Times New Roman" w:hAnsi="Book Antiqua" w:cs="Times New Roman"/>
          <w:b/>
          <w:color w:val="1D2228"/>
          <w:kern w:val="0"/>
          <w:lang w:val="en-GB" w:eastAsia="en-GB"/>
          <w14:ligatures w14:val="none"/>
        </w:rPr>
        <w:t xml:space="preserve">mployee </w:t>
      </w:r>
      <w:r w:rsidR="00D03ACE" w:rsidRPr="00971B73">
        <w:rPr>
          <w:rFonts w:ascii="Book Antiqua" w:eastAsia="Times New Roman" w:hAnsi="Book Antiqua" w:cs="Times New Roman"/>
          <w:b/>
          <w:color w:val="1D2228"/>
          <w:kern w:val="0"/>
          <w:lang w:val="en-GB" w:eastAsia="en-GB"/>
          <w14:ligatures w14:val="none"/>
        </w:rPr>
        <w:t>S</w:t>
      </w:r>
      <w:r w:rsidRPr="00FE3C14">
        <w:rPr>
          <w:rFonts w:ascii="Book Antiqua" w:eastAsia="Times New Roman" w:hAnsi="Book Antiqua" w:cs="Times New Roman"/>
          <w:b/>
          <w:color w:val="1D2228"/>
          <w:kern w:val="0"/>
          <w:lang w:val="en-GB" w:eastAsia="en-GB"/>
          <w14:ligatures w14:val="none"/>
        </w:rPr>
        <w:t xml:space="preserve">tatus </w:t>
      </w:r>
      <w:r w:rsidR="00D03ACE" w:rsidRPr="00971B73">
        <w:rPr>
          <w:rFonts w:ascii="Book Antiqua" w:eastAsia="Times New Roman" w:hAnsi="Book Antiqua" w:cs="Times New Roman"/>
          <w:b/>
          <w:color w:val="1D2228"/>
          <w:kern w:val="0"/>
          <w:lang w:val="en-GB" w:eastAsia="en-GB"/>
          <w14:ligatures w14:val="none"/>
        </w:rPr>
        <w:t>D</w:t>
      </w:r>
      <w:r w:rsidRPr="00FE3C14">
        <w:rPr>
          <w:rFonts w:ascii="Book Antiqua" w:eastAsia="Times New Roman" w:hAnsi="Book Antiqua" w:cs="Times New Roman"/>
          <w:b/>
          <w:color w:val="1D2228"/>
          <w:kern w:val="0"/>
          <w:lang w:val="en-GB" w:eastAsia="en-GB"/>
          <w14:ligatures w14:val="none"/>
        </w:rPr>
        <w:t>efinitions</w:t>
      </w:r>
    </w:p>
    <w:p w14:paraId="14D0B7F4"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262DB9A6" w14:textId="3CA7D49C" w:rsidR="00FE3C14" w:rsidRPr="00FE3C14" w:rsidRDefault="00FE3C14"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Supervisor</w:t>
      </w:r>
      <w:r w:rsidRPr="00FE3C14">
        <w:rPr>
          <w:rFonts w:ascii="Book Antiqua" w:eastAsia="Times New Roman" w:hAnsi="Book Antiqua" w:cs="Times New Roman"/>
          <w:color w:val="1D2228"/>
          <w:kern w:val="0"/>
          <w:lang w:val="en-GB" w:eastAsia="en-GB"/>
          <w14:ligatures w14:val="none"/>
        </w:rPr>
        <w:t xml:space="preserve"> Norsby stated she reviewed the definitions on a state website and stated the definition</w:t>
      </w:r>
      <w:r w:rsidR="00D03ACE">
        <w:rPr>
          <w:rFonts w:ascii="Book Antiqua" w:eastAsia="Times New Roman" w:hAnsi="Book Antiqua" w:cs="Times New Roman"/>
          <w:color w:val="1D2228"/>
          <w:kern w:val="0"/>
          <w:lang w:val="en-GB" w:eastAsia="en-GB"/>
          <w14:ligatures w14:val="none"/>
        </w:rPr>
        <w:t>s</w:t>
      </w:r>
      <w:r w:rsidRPr="00FE3C14">
        <w:rPr>
          <w:rFonts w:ascii="Book Antiqua" w:eastAsia="Times New Roman" w:hAnsi="Book Antiqua" w:cs="Times New Roman"/>
          <w:color w:val="1D2228"/>
          <w:kern w:val="0"/>
          <w:lang w:val="en-GB" w:eastAsia="en-GB"/>
          <w14:ligatures w14:val="none"/>
        </w:rPr>
        <w:t xml:space="preserve"> </w:t>
      </w:r>
      <w:r w:rsidR="00D03ACE">
        <w:rPr>
          <w:rFonts w:ascii="Book Antiqua" w:eastAsia="Times New Roman" w:hAnsi="Book Antiqua" w:cs="Times New Roman"/>
          <w:color w:val="1D2228"/>
          <w:kern w:val="0"/>
          <w:lang w:val="en-GB" w:eastAsia="en-GB"/>
          <w14:ligatures w14:val="none"/>
        </w:rPr>
        <w:t>are</w:t>
      </w:r>
      <w:r w:rsidRPr="00FE3C14">
        <w:rPr>
          <w:rFonts w:ascii="Book Antiqua" w:eastAsia="Times New Roman" w:hAnsi="Book Antiqua" w:cs="Times New Roman"/>
          <w:color w:val="1D2228"/>
          <w:kern w:val="0"/>
          <w:lang w:val="en-GB" w:eastAsia="en-GB"/>
          <w14:ligatures w14:val="none"/>
        </w:rPr>
        <w:t xml:space="preserve"> different for the temporary and seasonal employee</w:t>
      </w:r>
      <w:r w:rsidR="00D03ACE">
        <w:rPr>
          <w:rFonts w:ascii="Book Antiqua" w:eastAsia="Times New Roman" w:hAnsi="Book Antiqua" w:cs="Times New Roman"/>
          <w:color w:val="1D2228"/>
          <w:kern w:val="0"/>
          <w:lang w:val="en-GB" w:eastAsia="en-GB"/>
          <w14:ligatures w14:val="none"/>
        </w:rPr>
        <w:t>s</w:t>
      </w:r>
      <w:r w:rsidRPr="00FE3C14">
        <w:rPr>
          <w:rFonts w:ascii="Book Antiqua" w:eastAsia="Times New Roman" w:hAnsi="Book Antiqua" w:cs="Times New Roman"/>
          <w:color w:val="1D2228"/>
          <w:kern w:val="0"/>
          <w:lang w:val="en-GB" w:eastAsia="en-GB"/>
          <w14:ligatures w14:val="none"/>
        </w:rPr>
        <w:t xml:space="preserve"> as printed in the employee handbook</w:t>
      </w:r>
      <w:r w:rsidR="00D03ACE">
        <w:rPr>
          <w:rFonts w:ascii="Book Antiqua" w:eastAsia="Times New Roman" w:hAnsi="Book Antiqua" w:cs="Times New Roman"/>
          <w:color w:val="1D2228"/>
          <w:kern w:val="0"/>
          <w:lang w:val="en-GB" w:eastAsia="en-GB"/>
          <w14:ligatures w14:val="none"/>
        </w:rPr>
        <w:t xml:space="preserve">.  The state defines a temporary employee as working 10 hours or less each week versus the township handbook which states 20 hours or less.  </w:t>
      </w:r>
    </w:p>
    <w:p w14:paraId="4337DD03"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51268F69" w14:textId="6F6D0AD4" w:rsidR="00FE3C14" w:rsidRPr="00FE3C14" w:rsidRDefault="00FE3C14"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FE3C14">
        <w:rPr>
          <w:rFonts w:ascii="Book Antiqua" w:eastAsia="Times New Roman" w:hAnsi="Book Antiqua" w:cs="Times New Roman"/>
          <w:color w:val="1D2228"/>
          <w:kern w:val="0"/>
          <w:lang w:val="en-GB" w:eastAsia="en-GB"/>
          <w14:ligatures w14:val="none"/>
        </w:rPr>
        <w:t>Supervisor</w:t>
      </w:r>
      <w:r>
        <w:rPr>
          <w:rFonts w:ascii="Book Antiqua" w:eastAsia="Times New Roman" w:hAnsi="Book Antiqua" w:cs="Times New Roman"/>
          <w:color w:val="1D2228"/>
          <w:kern w:val="0"/>
          <w:lang w:val="en-GB" w:eastAsia="en-GB"/>
          <w14:ligatures w14:val="none"/>
        </w:rPr>
        <w:t xml:space="preserve"> Otten</w:t>
      </w:r>
      <w:r w:rsidRPr="00FE3C14">
        <w:rPr>
          <w:rFonts w:ascii="Book Antiqua" w:eastAsia="Times New Roman" w:hAnsi="Book Antiqua" w:cs="Times New Roman"/>
          <w:color w:val="1D2228"/>
          <w:kern w:val="0"/>
          <w:lang w:val="en-GB" w:eastAsia="en-GB"/>
          <w14:ligatures w14:val="none"/>
        </w:rPr>
        <w:t xml:space="preserve"> recommended the township be more in line with the state definition because part-time employees Greg and Dick do not fall under temporary or seasonal employment definitions according to </w:t>
      </w:r>
      <w:r w:rsidR="00D03ACE">
        <w:rPr>
          <w:rFonts w:ascii="Book Antiqua" w:eastAsia="Times New Roman" w:hAnsi="Book Antiqua" w:cs="Times New Roman"/>
          <w:color w:val="1D2228"/>
          <w:kern w:val="0"/>
          <w:lang w:val="en-GB" w:eastAsia="en-GB"/>
          <w14:ligatures w14:val="none"/>
        </w:rPr>
        <w:t>the</w:t>
      </w:r>
      <w:r w:rsidRPr="00FE3C14">
        <w:rPr>
          <w:rFonts w:ascii="Book Antiqua" w:eastAsia="Times New Roman" w:hAnsi="Book Antiqua" w:cs="Times New Roman"/>
          <w:color w:val="1D2228"/>
          <w:kern w:val="0"/>
          <w:lang w:val="en-GB" w:eastAsia="en-GB"/>
          <w14:ligatures w14:val="none"/>
        </w:rPr>
        <w:t xml:space="preserve"> township employee handbook</w:t>
      </w:r>
      <w:r w:rsidR="00D03ACE">
        <w:rPr>
          <w:rFonts w:ascii="Book Antiqua" w:eastAsia="Times New Roman" w:hAnsi="Book Antiqua" w:cs="Times New Roman"/>
          <w:color w:val="1D2228"/>
          <w:kern w:val="0"/>
          <w:lang w:val="en-GB" w:eastAsia="en-GB"/>
          <w14:ligatures w14:val="none"/>
        </w:rPr>
        <w:t>.</w:t>
      </w:r>
      <w:r w:rsidRPr="00FE3C14">
        <w:rPr>
          <w:rFonts w:ascii="Book Antiqua" w:eastAsia="Times New Roman" w:hAnsi="Book Antiqua" w:cs="Times New Roman"/>
          <w:color w:val="1D2228"/>
          <w:kern w:val="0"/>
          <w:lang w:val="en-GB" w:eastAsia="en-GB"/>
          <w14:ligatures w14:val="none"/>
        </w:rPr>
        <w:t> </w:t>
      </w:r>
    </w:p>
    <w:p w14:paraId="4F588862"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2B3E46E7" w14:textId="090FE39B" w:rsidR="00FE3C14" w:rsidRPr="00FE3C14" w:rsidRDefault="00FE3C14"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FE3C14">
        <w:rPr>
          <w:rFonts w:ascii="Book Antiqua" w:eastAsia="Times New Roman" w:hAnsi="Book Antiqua" w:cs="Times New Roman"/>
          <w:color w:val="1D2228"/>
          <w:kern w:val="0"/>
          <w:lang w:val="en-GB" w:eastAsia="en-GB"/>
          <w14:ligatures w14:val="none"/>
        </w:rPr>
        <w:t>Supervisor Norsby stated the employee handbook states the old office hours Monday, Wednesday, and Friday from 7 AM to 3 PM</w:t>
      </w:r>
      <w:r w:rsidR="004E540F">
        <w:rPr>
          <w:rFonts w:ascii="Book Antiqua" w:eastAsia="Times New Roman" w:hAnsi="Book Antiqua" w:cs="Times New Roman"/>
          <w:color w:val="1D2228"/>
          <w:kern w:val="0"/>
          <w:lang w:val="en-GB" w:eastAsia="en-GB"/>
          <w14:ligatures w14:val="none"/>
        </w:rPr>
        <w:t xml:space="preserve">.  </w:t>
      </w:r>
      <w:r w:rsidRPr="00FE3C14">
        <w:rPr>
          <w:rFonts w:ascii="Book Antiqua" w:eastAsia="Times New Roman" w:hAnsi="Book Antiqua" w:cs="Times New Roman"/>
          <w:color w:val="1D2228"/>
          <w:kern w:val="0"/>
          <w:lang w:val="en-GB" w:eastAsia="en-GB"/>
          <w14:ligatures w14:val="none"/>
        </w:rPr>
        <w:t>Supervisor Norsby stated the board approved changing the Clerk office hours/days when the office has to be opened Monday through Friday 7 AM to 3 PM</w:t>
      </w:r>
      <w:r w:rsidR="000955E3">
        <w:rPr>
          <w:rFonts w:ascii="Book Antiqua" w:eastAsia="Times New Roman" w:hAnsi="Book Antiqua" w:cs="Times New Roman"/>
          <w:color w:val="1D2228"/>
          <w:kern w:val="0"/>
          <w:lang w:val="en-GB" w:eastAsia="en-GB"/>
          <w14:ligatures w14:val="none"/>
        </w:rPr>
        <w:t>.</w:t>
      </w:r>
      <w:r w:rsidR="004E540F">
        <w:rPr>
          <w:rFonts w:ascii="Book Antiqua" w:eastAsia="Times New Roman" w:hAnsi="Book Antiqua" w:cs="Times New Roman"/>
          <w:color w:val="1D2228"/>
          <w:kern w:val="0"/>
          <w:lang w:val="en-GB" w:eastAsia="en-GB"/>
          <w14:ligatures w14:val="none"/>
        </w:rPr>
        <w:t xml:space="preserve">  There was no change to the employee handbook.</w:t>
      </w:r>
    </w:p>
    <w:p w14:paraId="7D0B279E"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0DAC734C" w14:textId="6F498729" w:rsidR="005D0E56" w:rsidRPr="005D0E56" w:rsidRDefault="005D0E56"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b/>
          <w:color w:val="1D2228"/>
          <w:kern w:val="0"/>
          <w:lang w:val="en-GB" w:eastAsia="en-GB"/>
          <w14:ligatures w14:val="none"/>
        </w:rPr>
        <w:t xml:space="preserve">Pages 3 – 4 </w:t>
      </w:r>
      <w:r w:rsidR="00FC4DCA">
        <w:rPr>
          <w:rFonts w:ascii="Book Antiqua" w:eastAsia="Times New Roman" w:hAnsi="Book Antiqua" w:cs="Times New Roman"/>
          <w:b/>
          <w:color w:val="1D2228"/>
          <w:kern w:val="0"/>
          <w:lang w:val="en-GB" w:eastAsia="en-GB"/>
          <w14:ligatures w14:val="none"/>
        </w:rPr>
        <w:t xml:space="preserve">- </w:t>
      </w:r>
      <w:r w:rsidRPr="005D0E56">
        <w:rPr>
          <w:rFonts w:ascii="Book Antiqua" w:eastAsia="Times New Roman" w:hAnsi="Book Antiqua" w:cs="Times New Roman"/>
          <w:color w:val="1D2228"/>
          <w:kern w:val="0"/>
          <w:lang w:val="en-GB" w:eastAsia="en-GB"/>
          <w14:ligatures w14:val="none"/>
        </w:rPr>
        <w:t>Reviewed and there were no changes.</w:t>
      </w:r>
    </w:p>
    <w:p w14:paraId="1C910FD6" w14:textId="77777777" w:rsidR="005D0E56" w:rsidRDefault="005D0E56"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p>
    <w:p w14:paraId="04193334" w14:textId="1351E64E" w:rsidR="005D0E56" w:rsidRDefault="005D0E56"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b/>
          <w:color w:val="1D2228"/>
          <w:kern w:val="0"/>
          <w:lang w:val="en-GB" w:eastAsia="en-GB"/>
          <w14:ligatures w14:val="none"/>
        </w:rPr>
        <w:t xml:space="preserve">Page 5 </w:t>
      </w:r>
      <w:r w:rsidR="00D31F6C">
        <w:rPr>
          <w:rFonts w:ascii="Book Antiqua" w:eastAsia="Times New Roman" w:hAnsi="Book Antiqua" w:cs="Times New Roman"/>
          <w:b/>
          <w:color w:val="1D2228"/>
          <w:kern w:val="0"/>
          <w:lang w:val="en-GB" w:eastAsia="en-GB"/>
          <w14:ligatures w14:val="none"/>
        </w:rPr>
        <w:t>- Drug</w:t>
      </w:r>
      <w:r>
        <w:rPr>
          <w:rFonts w:ascii="Book Antiqua" w:eastAsia="Times New Roman" w:hAnsi="Book Antiqua" w:cs="Times New Roman"/>
          <w:b/>
          <w:color w:val="1D2228"/>
          <w:kern w:val="0"/>
          <w:lang w:val="en-GB" w:eastAsia="en-GB"/>
          <w14:ligatures w14:val="none"/>
        </w:rPr>
        <w:t xml:space="preserve"> and Alcohol-Free Work Place Policy</w:t>
      </w:r>
    </w:p>
    <w:p w14:paraId="26DC9F2E" w14:textId="77777777" w:rsidR="00D31F6C" w:rsidRDefault="005D0E56"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T</w:t>
      </w:r>
      <w:r w:rsidRPr="00FE3C14">
        <w:rPr>
          <w:rFonts w:ascii="Book Antiqua" w:eastAsia="Times New Roman" w:hAnsi="Book Antiqua" w:cs="Times New Roman"/>
          <w:color w:val="1D2228"/>
          <w:kern w:val="0"/>
          <w:lang w:val="en-GB" w:eastAsia="en-GB"/>
          <w14:ligatures w14:val="none"/>
        </w:rPr>
        <w:t>he board noted the drug testing was reinstated October 17, 2023</w:t>
      </w:r>
      <w:r>
        <w:rPr>
          <w:rFonts w:ascii="Book Antiqua" w:eastAsia="Times New Roman" w:hAnsi="Book Antiqua" w:cs="Times New Roman"/>
          <w:color w:val="1D2228"/>
          <w:kern w:val="0"/>
          <w:lang w:val="en-GB" w:eastAsia="en-GB"/>
          <w14:ligatures w14:val="none"/>
        </w:rPr>
        <w:t xml:space="preserve">.  </w:t>
      </w:r>
      <w:r w:rsidRPr="00FE3C14">
        <w:rPr>
          <w:rFonts w:ascii="Book Antiqua" w:eastAsia="Times New Roman" w:hAnsi="Book Antiqua" w:cs="Times New Roman"/>
          <w:color w:val="1D2228"/>
          <w:kern w:val="0"/>
          <w:lang w:val="en-GB" w:eastAsia="en-GB"/>
          <w14:ligatures w14:val="none"/>
        </w:rPr>
        <w:t xml:space="preserve">Clerk McDougall asked the board if the board had set up the </w:t>
      </w:r>
      <w:r w:rsidR="00D31F6C">
        <w:rPr>
          <w:rFonts w:ascii="Book Antiqua" w:eastAsia="Times New Roman" w:hAnsi="Book Antiqua" w:cs="Times New Roman"/>
          <w:color w:val="1D2228"/>
          <w:kern w:val="0"/>
          <w:lang w:val="en-GB" w:eastAsia="en-GB"/>
          <w14:ligatures w14:val="none"/>
        </w:rPr>
        <w:t xml:space="preserve">drug </w:t>
      </w:r>
      <w:r w:rsidRPr="00FE3C14">
        <w:rPr>
          <w:rFonts w:ascii="Book Antiqua" w:eastAsia="Times New Roman" w:hAnsi="Book Antiqua" w:cs="Times New Roman"/>
          <w:color w:val="1D2228"/>
          <w:kern w:val="0"/>
          <w:lang w:val="en-GB" w:eastAsia="en-GB"/>
          <w14:ligatures w14:val="none"/>
        </w:rPr>
        <w:t>testing and if so, which company was doing the testing</w:t>
      </w:r>
      <w:r w:rsidR="00D31F6C">
        <w:rPr>
          <w:rFonts w:ascii="Book Antiqua" w:eastAsia="Times New Roman" w:hAnsi="Book Antiqua" w:cs="Times New Roman"/>
          <w:color w:val="1D2228"/>
          <w:kern w:val="0"/>
          <w:lang w:val="en-GB" w:eastAsia="en-GB"/>
          <w14:ligatures w14:val="none"/>
        </w:rPr>
        <w:t xml:space="preserve">.  </w:t>
      </w:r>
    </w:p>
    <w:p w14:paraId="64155BCA" w14:textId="77777777" w:rsidR="00D31F6C" w:rsidRDefault="00D31F6C"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070598D8" w14:textId="6106F5FB" w:rsidR="00FC4DCA" w:rsidRDefault="005D0E56"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FE3C14">
        <w:rPr>
          <w:rFonts w:ascii="Book Antiqua" w:eastAsia="Times New Roman" w:hAnsi="Book Antiqua" w:cs="Times New Roman"/>
          <w:color w:val="1D2228"/>
          <w:kern w:val="0"/>
          <w:lang w:val="en-GB" w:eastAsia="en-GB"/>
          <w14:ligatures w14:val="none"/>
        </w:rPr>
        <w:t xml:space="preserve">Clerk McDougall stated </w:t>
      </w:r>
      <w:r w:rsidR="00FC4DCA">
        <w:rPr>
          <w:rFonts w:ascii="Book Antiqua" w:eastAsia="Times New Roman" w:hAnsi="Book Antiqua" w:cs="Times New Roman"/>
          <w:color w:val="1D2228"/>
          <w:kern w:val="0"/>
          <w:lang w:val="en-GB" w:eastAsia="en-GB"/>
          <w14:ligatures w14:val="none"/>
        </w:rPr>
        <w:t xml:space="preserve">the notice for which employee, was </w:t>
      </w:r>
      <w:r w:rsidR="00D31F6C">
        <w:rPr>
          <w:rFonts w:ascii="Book Antiqua" w:eastAsia="Times New Roman" w:hAnsi="Book Antiqua" w:cs="Times New Roman"/>
          <w:color w:val="1D2228"/>
          <w:kern w:val="0"/>
          <w:lang w:val="en-GB" w:eastAsia="en-GB"/>
          <w14:ligatures w14:val="none"/>
        </w:rPr>
        <w:t xml:space="preserve">randomly selected previously was done on a website by checking each quarter and </w:t>
      </w:r>
      <w:r w:rsidR="00FC4DCA">
        <w:rPr>
          <w:rFonts w:ascii="Book Antiqua" w:eastAsia="Times New Roman" w:hAnsi="Book Antiqua" w:cs="Times New Roman"/>
          <w:color w:val="1D2228"/>
          <w:kern w:val="0"/>
          <w:lang w:val="en-GB" w:eastAsia="en-GB"/>
          <w14:ligatures w14:val="none"/>
        </w:rPr>
        <w:t>previous</w:t>
      </w:r>
      <w:r w:rsidR="00D31F6C">
        <w:rPr>
          <w:rFonts w:ascii="Book Antiqua" w:eastAsia="Times New Roman" w:hAnsi="Book Antiqua" w:cs="Times New Roman"/>
          <w:color w:val="1D2228"/>
          <w:kern w:val="0"/>
          <w:lang w:val="en-GB" w:eastAsia="en-GB"/>
          <w14:ligatures w14:val="none"/>
        </w:rPr>
        <w:t xml:space="preserve"> to </w:t>
      </w:r>
      <w:r w:rsidR="00FC4DCA">
        <w:rPr>
          <w:rFonts w:ascii="Book Antiqua" w:eastAsia="Times New Roman" w:hAnsi="Book Antiqua" w:cs="Times New Roman"/>
          <w:color w:val="1D2228"/>
          <w:kern w:val="0"/>
          <w:lang w:val="en-GB" w:eastAsia="en-GB"/>
          <w14:ligatures w14:val="none"/>
        </w:rPr>
        <w:t>that was</w:t>
      </w:r>
      <w:r w:rsidR="00D31F6C">
        <w:rPr>
          <w:rFonts w:ascii="Book Antiqua" w:eastAsia="Times New Roman" w:hAnsi="Book Antiqua" w:cs="Times New Roman"/>
          <w:color w:val="1D2228"/>
          <w:kern w:val="0"/>
          <w:lang w:val="en-GB" w:eastAsia="en-GB"/>
          <w14:ligatures w14:val="none"/>
        </w:rPr>
        <w:t xml:space="preserve"> </w:t>
      </w:r>
      <w:r w:rsidR="00FC4DCA">
        <w:rPr>
          <w:rFonts w:ascii="Book Antiqua" w:eastAsia="Times New Roman" w:hAnsi="Book Antiqua" w:cs="Times New Roman"/>
          <w:color w:val="1D2228"/>
          <w:kern w:val="0"/>
          <w:lang w:val="en-GB" w:eastAsia="en-GB"/>
          <w14:ligatures w14:val="none"/>
        </w:rPr>
        <w:t>received</w:t>
      </w:r>
      <w:r w:rsidR="00D31F6C">
        <w:rPr>
          <w:rFonts w:ascii="Book Antiqua" w:eastAsia="Times New Roman" w:hAnsi="Book Antiqua" w:cs="Times New Roman"/>
          <w:color w:val="1D2228"/>
          <w:kern w:val="0"/>
          <w:lang w:val="en-GB" w:eastAsia="en-GB"/>
          <w14:ligatures w14:val="none"/>
        </w:rPr>
        <w:t xml:space="preserve"> by mail.  Clerk McDougall stated if it is done through the mail then </w:t>
      </w:r>
      <w:r w:rsidR="00D31F6C">
        <w:rPr>
          <w:rFonts w:ascii="Book Antiqua" w:eastAsia="Times New Roman" w:hAnsi="Book Antiqua" w:cs="Times New Roman"/>
          <w:color w:val="1D2228"/>
          <w:kern w:val="0"/>
          <w:lang w:val="en-GB" w:eastAsia="en-GB"/>
          <w14:ligatures w14:val="none"/>
        </w:rPr>
        <w:lastRenderedPageBreak/>
        <w:t>maintenance employees should not be checking the mailbox.</w:t>
      </w:r>
      <w:r w:rsidR="00FC4DCA">
        <w:rPr>
          <w:rFonts w:ascii="Book Antiqua" w:eastAsia="Times New Roman" w:hAnsi="Book Antiqua" w:cs="Times New Roman"/>
          <w:color w:val="1D2228"/>
          <w:kern w:val="0"/>
          <w:lang w:val="en-GB" w:eastAsia="en-GB"/>
          <w14:ligatures w14:val="none"/>
        </w:rPr>
        <w:t xml:space="preserve">  </w:t>
      </w:r>
      <w:r w:rsidR="001308A4">
        <w:rPr>
          <w:rFonts w:ascii="Book Antiqua" w:eastAsia="Times New Roman" w:hAnsi="Book Antiqua" w:cs="Times New Roman"/>
          <w:color w:val="1D2228"/>
          <w:kern w:val="0"/>
          <w:lang w:val="en-GB" w:eastAsia="en-GB"/>
          <w14:ligatures w14:val="none"/>
        </w:rPr>
        <w:t xml:space="preserve">Supervisor Norsby stated she disagreed and the maintenance employees should be able to check the mailbox. </w:t>
      </w:r>
    </w:p>
    <w:p w14:paraId="711B1092" w14:textId="7CC55422" w:rsidR="00D31F6C" w:rsidRDefault="00D31F6C"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   </w:t>
      </w:r>
    </w:p>
    <w:p w14:paraId="779F8815" w14:textId="36579DFC" w:rsidR="005D0E56" w:rsidRPr="00FE3C14" w:rsidRDefault="005D0E56"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FE3C14">
        <w:rPr>
          <w:rFonts w:ascii="Book Antiqua" w:eastAsia="Times New Roman" w:hAnsi="Book Antiqua" w:cs="Times New Roman"/>
          <w:color w:val="1D2228"/>
          <w:kern w:val="0"/>
          <w:lang w:val="en-GB" w:eastAsia="en-GB"/>
          <w14:ligatures w14:val="none"/>
        </w:rPr>
        <w:t>Supervisor Kjome</w:t>
      </w:r>
      <w:r>
        <w:rPr>
          <w:rFonts w:ascii="Book Antiqua" w:eastAsia="Times New Roman" w:hAnsi="Book Antiqua" w:cs="Times New Roman"/>
          <w:color w:val="1D2228"/>
          <w:kern w:val="0"/>
          <w:lang w:val="en-GB" w:eastAsia="en-GB"/>
          <w14:ligatures w14:val="none"/>
        </w:rPr>
        <w:t xml:space="preserve"> m</w:t>
      </w:r>
      <w:r w:rsidRPr="00FE3C14">
        <w:rPr>
          <w:rFonts w:ascii="Book Antiqua" w:eastAsia="Times New Roman" w:hAnsi="Book Antiqua" w:cs="Times New Roman"/>
          <w:color w:val="1D2228"/>
          <w:kern w:val="0"/>
          <w:lang w:val="en-GB" w:eastAsia="en-GB"/>
          <w14:ligatures w14:val="none"/>
        </w:rPr>
        <w:t>entioned the clearing house compliance</w:t>
      </w:r>
      <w:r>
        <w:rPr>
          <w:rFonts w:ascii="Book Antiqua" w:eastAsia="Times New Roman" w:hAnsi="Book Antiqua" w:cs="Times New Roman"/>
          <w:color w:val="1D2228"/>
          <w:kern w:val="0"/>
          <w:lang w:val="en-GB" w:eastAsia="en-GB"/>
          <w14:ligatures w14:val="none"/>
        </w:rPr>
        <w:t xml:space="preserve">.  </w:t>
      </w:r>
      <w:r w:rsidRPr="00FE3C14">
        <w:rPr>
          <w:rFonts w:ascii="Book Antiqua" w:eastAsia="Times New Roman" w:hAnsi="Book Antiqua" w:cs="Times New Roman"/>
          <w:color w:val="1D2228"/>
          <w:kern w:val="0"/>
          <w:lang w:val="en-GB" w:eastAsia="en-GB"/>
          <w14:ligatures w14:val="none"/>
        </w:rPr>
        <w:t>Supervisor</w:t>
      </w:r>
      <w:r>
        <w:rPr>
          <w:rFonts w:ascii="Book Antiqua" w:eastAsia="Times New Roman" w:hAnsi="Book Antiqua" w:cs="Times New Roman"/>
          <w:color w:val="1D2228"/>
          <w:kern w:val="0"/>
          <w:lang w:val="en-GB" w:eastAsia="en-GB"/>
          <w14:ligatures w14:val="none"/>
        </w:rPr>
        <w:t xml:space="preserve"> Otten</w:t>
      </w:r>
      <w:r w:rsidRPr="00FE3C14">
        <w:rPr>
          <w:rFonts w:ascii="Book Antiqua" w:eastAsia="Times New Roman" w:hAnsi="Book Antiqua" w:cs="Times New Roman"/>
          <w:color w:val="1D2228"/>
          <w:kern w:val="0"/>
          <w:lang w:val="en-GB" w:eastAsia="en-GB"/>
          <w14:ligatures w14:val="none"/>
        </w:rPr>
        <w:t xml:space="preserve"> stated he will contact someone regarding setting up the drug testing</w:t>
      </w:r>
      <w:r>
        <w:rPr>
          <w:rFonts w:ascii="Book Antiqua" w:eastAsia="Times New Roman" w:hAnsi="Book Antiqua" w:cs="Times New Roman"/>
          <w:color w:val="1D2228"/>
          <w:kern w:val="0"/>
          <w:lang w:val="en-GB" w:eastAsia="en-GB"/>
          <w14:ligatures w14:val="none"/>
        </w:rPr>
        <w:t xml:space="preserve">.  </w:t>
      </w:r>
      <w:r w:rsidRPr="00FE3C14">
        <w:rPr>
          <w:rFonts w:ascii="Book Antiqua" w:eastAsia="Times New Roman" w:hAnsi="Book Antiqua" w:cs="Times New Roman"/>
          <w:color w:val="1D2228"/>
          <w:kern w:val="0"/>
          <w:lang w:val="en-GB" w:eastAsia="en-GB"/>
          <w14:ligatures w14:val="none"/>
        </w:rPr>
        <w:t>There will be further discussion regarding the drug testing information at a future meeting</w:t>
      </w:r>
    </w:p>
    <w:p w14:paraId="6871DB96" w14:textId="77777777" w:rsidR="005D0E56" w:rsidRPr="00FE3C14" w:rsidRDefault="005D0E56" w:rsidP="005D0E56">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7301EDF8" w14:textId="77777777" w:rsidR="005D0E56" w:rsidRPr="00FE3C14" w:rsidRDefault="005D0E56" w:rsidP="005D0E56">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7A6C3C98" w14:textId="36BD5847" w:rsidR="005D0E56" w:rsidRPr="00FC4DCA" w:rsidRDefault="00FE3C14"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sidRPr="00FE3C14">
        <w:rPr>
          <w:rFonts w:ascii="Book Antiqua" w:eastAsia="Times New Roman" w:hAnsi="Book Antiqua" w:cs="Times New Roman"/>
          <w:b/>
          <w:color w:val="1D2228"/>
          <w:kern w:val="0"/>
          <w:lang w:val="en-GB" w:eastAsia="en-GB"/>
          <w14:ligatures w14:val="none"/>
        </w:rPr>
        <w:t>Page 6</w:t>
      </w:r>
      <w:r w:rsidR="005D0E56">
        <w:rPr>
          <w:rFonts w:ascii="Book Antiqua" w:eastAsia="Times New Roman" w:hAnsi="Book Antiqua" w:cs="Times New Roman"/>
          <w:color w:val="1D2228"/>
          <w:kern w:val="0"/>
          <w:lang w:val="en-GB" w:eastAsia="en-GB"/>
          <w14:ligatures w14:val="none"/>
        </w:rPr>
        <w:t xml:space="preserve"> </w:t>
      </w:r>
      <w:r w:rsidR="00FC4DCA">
        <w:rPr>
          <w:rFonts w:ascii="Book Antiqua" w:eastAsia="Times New Roman" w:hAnsi="Book Antiqua" w:cs="Times New Roman"/>
          <w:color w:val="1D2228"/>
          <w:kern w:val="0"/>
          <w:lang w:val="en-GB" w:eastAsia="en-GB"/>
          <w14:ligatures w14:val="none"/>
        </w:rPr>
        <w:t xml:space="preserve">– </w:t>
      </w:r>
      <w:r w:rsidR="00FC4DCA" w:rsidRPr="00FC4DCA">
        <w:rPr>
          <w:rFonts w:ascii="Book Antiqua" w:eastAsia="Times New Roman" w:hAnsi="Book Antiqua" w:cs="Times New Roman"/>
          <w:b/>
          <w:color w:val="1D2228"/>
          <w:kern w:val="0"/>
          <w:lang w:val="en-GB" w:eastAsia="en-GB"/>
          <w14:ligatures w14:val="none"/>
        </w:rPr>
        <w:t>Appearance and Dress Policy</w:t>
      </w:r>
    </w:p>
    <w:p w14:paraId="21A4A404" w14:textId="63177C71" w:rsidR="00FE3C14" w:rsidRDefault="005D0E56"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S</w:t>
      </w:r>
      <w:r w:rsidR="00FE3C14" w:rsidRPr="00FE3C14">
        <w:rPr>
          <w:rFonts w:ascii="Book Antiqua" w:eastAsia="Times New Roman" w:hAnsi="Book Antiqua" w:cs="Times New Roman"/>
          <w:color w:val="1D2228"/>
          <w:kern w:val="0"/>
          <w:lang w:val="en-GB" w:eastAsia="en-GB"/>
          <w14:ligatures w14:val="none"/>
        </w:rPr>
        <w:t xml:space="preserve">upervisor Norsby stated </w:t>
      </w:r>
      <w:r>
        <w:rPr>
          <w:rFonts w:ascii="Book Antiqua" w:eastAsia="Times New Roman" w:hAnsi="Book Antiqua" w:cs="Times New Roman"/>
          <w:color w:val="1D2228"/>
          <w:kern w:val="0"/>
          <w:lang w:val="en-GB" w:eastAsia="en-GB"/>
          <w14:ligatures w14:val="none"/>
        </w:rPr>
        <w:t>C</w:t>
      </w:r>
      <w:r w:rsidR="00FE3C14" w:rsidRPr="00FE3C14">
        <w:rPr>
          <w:rFonts w:ascii="Book Antiqua" w:eastAsia="Times New Roman" w:hAnsi="Book Antiqua" w:cs="Times New Roman"/>
          <w:color w:val="1D2228"/>
          <w:kern w:val="0"/>
          <w:lang w:val="en-GB" w:eastAsia="en-GB"/>
          <w14:ligatures w14:val="none"/>
        </w:rPr>
        <w:t xml:space="preserve">lerk McDougall should not be receiving a uniform </w:t>
      </w:r>
      <w:r>
        <w:rPr>
          <w:rFonts w:ascii="Book Antiqua" w:eastAsia="Times New Roman" w:hAnsi="Book Antiqua" w:cs="Times New Roman"/>
          <w:color w:val="1D2228"/>
          <w:kern w:val="0"/>
          <w:lang w:val="en-GB" w:eastAsia="en-GB"/>
          <w14:ligatures w14:val="none"/>
        </w:rPr>
        <w:t xml:space="preserve">stipend </w:t>
      </w:r>
      <w:r w:rsidR="00FE3C14" w:rsidRPr="00FE3C14">
        <w:rPr>
          <w:rFonts w:ascii="Book Antiqua" w:eastAsia="Times New Roman" w:hAnsi="Book Antiqua" w:cs="Times New Roman"/>
          <w:color w:val="1D2228"/>
          <w:kern w:val="0"/>
          <w:lang w:val="en-GB" w:eastAsia="en-GB"/>
          <w14:ligatures w14:val="none"/>
        </w:rPr>
        <w:t>since it is not a benefit</w:t>
      </w:r>
      <w:r>
        <w:rPr>
          <w:rFonts w:ascii="Book Antiqua" w:eastAsia="Times New Roman" w:hAnsi="Book Antiqua" w:cs="Times New Roman"/>
          <w:color w:val="1D2228"/>
          <w:kern w:val="0"/>
          <w:lang w:val="en-GB" w:eastAsia="en-GB"/>
          <w14:ligatures w14:val="none"/>
        </w:rPr>
        <w:t xml:space="preserve">.  </w:t>
      </w:r>
      <w:r w:rsidR="00FE3C14" w:rsidRPr="00FE3C14">
        <w:rPr>
          <w:rFonts w:ascii="Book Antiqua" w:eastAsia="Times New Roman" w:hAnsi="Book Antiqua" w:cs="Times New Roman"/>
          <w:color w:val="1D2228"/>
          <w:kern w:val="0"/>
          <w:lang w:val="en-GB" w:eastAsia="en-GB"/>
          <w14:ligatures w14:val="none"/>
        </w:rPr>
        <w:t>Supervisor Norsby stated maintenance employees should be the only ones receiving uniforms because they are in the public and they are being seen by the public</w:t>
      </w:r>
      <w:r>
        <w:rPr>
          <w:rFonts w:ascii="Book Antiqua" w:eastAsia="Times New Roman" w:hAnsi="Book Antiqua" w:cs="Times New Roman"/>
          <w:color w:val="1D2228"/>
          <w:kern w:val="0"/>
          <w:lang w:val="en-GB" w:eastAsia="en-GB"/>
          <w14:ligatures w14:val="none"/>
        </w:rPr>
        <w:t>.</w:t>
      </w:r>
      <w:r w:rsidR="00D31F6C">
        <w:rPr>
          <w:rFonts w:ascii="Book Antiqua" w:eastAsia="Times New Roman" w:hAnsi="Book Antiqua" w:cs="Times New Roman"/>
          <w:color w:val="1D2228"/>
          <w:kern w:val="0"/>
          <w:lang w:val="en-GB" w:eastAsia="en-GB"/>
          <w14:ligatures w14:val="none"/>
        </w:rPr>
        <w:t xml:space="preserve">  </w:t>
      </w:r>
      <w:r w:rsidR="00FE3C14">
        <w:rPr>
          <w:rFonts w:ascii="Book Antiqua" w:eastAsia="Times New Roman" w:hAnsi="Book Antiqua" w:cs="Times New Roman"/>
          <w:color w:val="1D2228"/>
          <w:kern w:val="0"/>
          <w:lang w:val="en-GB" w:eastAsia="en-GB"/>
          <w14:ligatures w14:val="none"/>
        </w:rPr>
        <w:t>Cle</w:t>
      </w:r>
      <w:r w:rsidR="00FE3C14" w:rsidRPr="00FE3C14">
        <w:rPr>
          <w:rFonts w:ascii="Book Antiqua" w:eastAsia="Times New Roman" w:hAnsi="Book Antiqua" w:cs="Times New Roman"/>
          <w:color w:val="1D2228"/>
          <w:kern w:val="0"/>
          <w:lang w:val="en-GB" w:eastAsia="en-GB"/>
          <w14:ligatures w14:val="none"/>
        </w:rPr>
        <w:t>rk McDougall stated that uniforms were</w:t>
      </w:r>
      <w:r w:rsidR="00D31F6C">
        <w:rPr>
          <w:rFonts w:ascii="Book Antiqua" w:eastAsia="Times New Roman" w:hAnsi="Book Antiqua" w:cs="Times New Roman"/>
          <w:color w:val="1D2228"/>
          <w:kern w:val="0"/>
          <w:lang w:val="en-GB" w:eastAsia="en-GB"/>
          <w14:ligatures w14:val="none"/>
        </w:rPr>
        <w:t xml:space="preserve"> a</w:t>
      </w:r>
      <w:r w:rsidR="00FE3C14" w:rsidRPr="00FE3C14">
        <w:rPr>
          <w:rFonts w:ascii="Book Antiqua" w:eastAsia="Times New Roman" w:hAnsi="Book Antiqua" w:cs="Times New Roman"/>
          <w:color w:val="1D2228"/>
          <w:kern w:val="0"/>
          <w:lang w:val="en-GB" w:eastAsia="en-GB"/>
          <w14:ligatures w14:val="none"/>
        </w:rPr>
        <w:t xml:space="preserve"> benefit and that all benefits must be equal between </w:t>
      </w:r>
      <w:r w:rsidR="00D31F6C">
        <w:rPr>
          <w:rFonts w:ascii="Book Antiqua" w:eastAsia="Times New Roman" w:hAnsi="Book Antiqua" w:cs="Times New Roman"/>
          <w:color w:val="1D2228"/>
          <w:kern w:val="0"/>
          <w:lang w:val="en-GB" w:eastAsia="en-GB"/>
          <w14:ligatures w14:val="none"/>
        </w:rPr>
        <w:t xml:space="preserve">the </w:t>
      </w:r>
      <w:r w:rsidR="00FC4DCA">
        <w:rPr>
          <w:rFonts w:ascii="Book Antiqua" w:eastAsia="Times New Roman" w:hAnsi="Book Antiqua" w:cs="Times New Roman"/>
          <w:color w:val="1D2228"/>
          <w:kern w:val="0"/>
          <w:lang w:val="en-GB" w:eastAsia="en-GB"/>
          <w14:ligatures w14:val="none"/>
        </w:rPr>
        <w:t xml:space="preserve">3 </w:t>
      </w:r>
      <w:r w:rsidR="00D31F6C">
        <w:rPr>
          <w:rFonts w:ascii="Book Antiqua" w:eastAsia="Times New Roman" w:hAnsi="Book Antiqua" w:cs="Times New Roman"/>
          <w:color w:val="1D2228"/>
          <w:kern w:val="0"/>
          <w:lang w:val="en-GB" w:eastAsia="en-GB"/>
          <w14:ligatures w14:val="none"/>
        </w:rPr>
        <w:t>full-time employees.</w:t>
      </w:r>
    </w:p>
    <w:p w14:paraId="68F6AA41" w14:textId="77777777" w:rsidR="005D0E56" w:rsidRDefault="005D0E56" w:rsidP="005D0E56">
      <w:pPr>
        <w:spacing w:line="240" w:lineRule="auto"/>
        <w:rPr>
          <w:rFonts w:ascii="Book Antiqua" w:hAnsi="Book Antiqua"/>
          <w:b/>
        </w:rPr>
      </w:pPr>
    </w:p>
    <w:p w14:paraId="6A4C383E" w14:textId="51B1842B" w:rsidR="005D0E56" w:rsidRPr="00FE3C14" w:rsidRDefault="005D0E56" w:rsidP="005D0E56">
      <w:pPr>
        <w:spacing w:line="240" w:lineRule="auto"/>
        <w:rPr>
          <w:rFonts w:ascii="Book Antiqua" w:hAnsi="Book Antiqua"/>
        </w:rPr>
      </w:pPr>
      <w:r w:rsidRPr="00971B73">
        <w:rPr>
          <w:rFonts w:ascii="Book Antiqua" w:hAnsi="Book Antiqua"/>
          <w:b/>
        </w:rPr>
        <w:t>Page</w:t>
      </w:r>
      <w:r>
        <w:rPr>
          <w:rFonts w:ascii="Book Antiqua" w:hAnsi="Book Antiqua"/>
          <w:b/>
        </w:rPr>
        <w:t>s</w:t>
      </w:r>
      <w:r w:rsidRPr="00971B73">
        <w:rPr>
          <w:rFonts w:ascii="Book Antiqua" w:hAnsi="Book Antiqua"/>
          <w:b/>
        </w:rPr>
        <w:t xml:space="preserve"> </w:t>
      </w:r>
      <w:r>
        <w:rPr>
          <w:rFonts w:ascii="Book Antiqua" w:hAnsi="Book Antiqua"/>
          <w:b/>
        </w:rPr>
        <w:t>7</w:t>
      </w:r>
      <w:r w:rsidRPr="00971B73">
        <w:rPr>
          <w:rFonts w:ascii="Book Antiqua" w:hAnsi="Book Antiqua"/>
          <w:b/>
        </w:rPr>
        <w:t xml:space="preserve"> –</w:t>
      </w:r>
      <w:r>
        <w:rPr>
          <w:rFonts w:ascii="Book Antiqua" w:hAnsi="Book Antiqua"/>
          <w:b/>
        </w:rPr>
        <w:t xml:space="preserve"> 11</w:t>
      </w:r>
      <w:r>
        <w:rPr>
          <w:rFonts w:ascii="Book Antiqua" w:hAnsi="Book Antiqua"/>
        </w:rPr>
        <w:t xml:space="preserve"> – Reviewed and there were no changes.</w:t>
      </w:r>
    </w:p>
    <w:p w14:paraId="10DD68C3" w14:textId="6A02EE2A" w:rsidR="005D0E56" w:rsidRDefault="00FC4DCA" w:rsidP="00D064C4">
      <w:pPr>
        <w:spacing w:line="240" w:lineRule="auto"/>
        <w:rPr>
          <w:rFonts w:ascii="Book Antiqua" w:hAnsi="Book Antiqua"/>
          <w:b/>
        </w:rPr>
      </w:pPr>
      <w:r>
        <w:rPr>
          <w:rFonts w:ascii="Book Antiqua" w:hAnsi="Book Antiqua"/>
          <w:b/>
        </w:rPr>
        <w:t>Page 12 – Firearms Prohibited</w:t>
      </w:r>
    </w:p>
    <w:p w14:paraId="423ACC19" w14:textId="70AF0DA4" w:rsidR="00FC4DCA" w:rsidRDefault="00FC4DCA" w:rsidP="00FC4DCA">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added words to the first sentence in first paragraph.  The words added show in bold.  All employees are prohibited from carrying or possessing firearms while acting in the course and scope of employment for the Township </w:t>
      </w:r>
      <w:r w:rsidRPr="00FC4DCA">
        <w:rPr>
          <w:rFonts w:ascii="Book Antiqua" w:eastAsia="Times New Roman" w:hAnsi="Book Antiqua" w:cs="Times New Roman"/>
          <w:b/>
          <w:color w:val="1D2228"/>
          <w:kern w:val="0"/>
          <w:lang w:val="en-GB" w:eastAsia="en-GB"/>
          <w14:ligatures w14:val="none"/>
        </w:rPr>
        <w:t>unless they possess a permit to carry</w:t>
      </w:r>
      <w:r>
        <w:rPr>
          <w:rFonts w:ascii="Book Antiqua" w:eastAsia="Times New Roman" w:hAnsi="Book Antiqua" w:cs="Times New Roman"/>
          <w:color w:val="1D2228"/>
          <w:kern w:val="0"/>
          <w:lang w:val="en-GB" w:eastAsia="en-GB"/>
          <w14:ligatures w14:val="none"/>
        </w:rPr>
        <w:t>.</w:t>
      </w:r>
    </w:p>
    <w:p w14:paraId="1D97B889" w14:textId="77777777" w:rsidR="00FC4DCA" w:rsidRPr="00FE3C14" w:rsidRDefault="00FC4DCA" w:rsidP="00FC4DCA">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7580DD31" w14:textId="07317FAB" w:rsidR="00FC4DCA" w:rsidRDefault="00FC4DCA" w:rsidP="00FC4DCA">
      <w:pPr>
        <w:spacing w:line="240" w:lineRule="auto"/>
        <w:rPr>
          <w:rFonts w:ascii="Book Antiqua" w:hAnsi="Book Antiqua"/>
          <w:b/>
        </w:rPr>
      </w:pPr>
      <w:r>
        <w:rPr>
          <w:rFonts w:ascii="Book Antiqua" w:hAnsi="Book Antiqua"/>
          <w:b/>
        </w:rPr>
        <w:t>Page 12 – Inspections of Township Property</w:t>
      </w:r>
    </w:p>
    <w:p w14:paraId="07DCD58B" w14:textId="77777777" w:rsidR="000955E3" w:rsidRDefault="00FC4DCA" w:rsidP="000955E3">
      <w:pPr>
        <w:ind w:left="720"/>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added </w:t>
      </w:r>
      <w:r w:rsidR="000955E3">
        <w:rPr>
          <w:rFonts w:ascii="Book Antiqua" w:eastAsia="Times New Roman" w:hAnsi="Book Antiqua" w:cs="Times New Roman"/>
          <w:color w:val="1D2228"/>
          <w:kern w:val="0"/>
          <w:lang w:val="en-GB" w:eastAsia="en-GB"/>
          <w14:ligatures w14:val="none"/>
        </w:rPr>
        <w:t xml:space="preserve">the word </w:t>
      </w:r>
      <w:r w:rsidR="000955E3" w:rsidRPr="000955E3">
        <w:rPr>
          <w:rFonts w:ascii="Book Antiqua" w:eastAsia="Times New Roman" w:hAnsi="Book Antiqua" w:cs="Times New Roman"/>
          <w:b/>
          <w:color w:val="1D2228"/>
          <w:kern w:val="0"/>
          <w:lang w:val="en-GB" w:eastAsia="en-GB"/>
          <w14:ligatures w14:val="none"/>
        </w:rPr>
        <w:t>closet</w:t>
      </w:r>
      <w:r>
        <w:rPr>
          <w:rFonts w:ascii="Book Antiqua" w:eastAsia="Times New Roman" w:hAnsi="Book Antiqua" w:cs="Times New Roman"/>
          <w:color w:val="1D2228"/>
          <w:kern w:val="0"/>
          <w:lang w:val="en-GB" w:eastAsia="en-GB"/>
          <w14:ligatures w14:val="none"/>
        </w:rPr>
        <w:t xml:space="preserve"> </w:t>
      </w:r>
      <w:r w:rsidR="000955E3">
        <w:rPr>
          <w:rFonts w:ascii="Book Antiqua" w:eastAsia="Times New Roman" w:hAnsi="Book Antiqua" w:cs="Times New Roman"/>
          <w:color w:val="1D2228"/>
          <w:kern w:val="0"/>
          <w:lang w:val="en-GB" w:eastAsia="en-GB"/>
          <w14:ligatures w14:val="none"/>
        </w:rPr>
        <w:t xml:space="preserve">and </w:t>
      </w:r>
      <w:r w:rsidR="000955E3" w:rsidRPr="000955E3">
        <w:rPr>
          <w:rFonts w:ascii="Book Antiqua" w:eastAsia="Times New Roman" w:hAnsi="Book Antiqua" w:cs="Times New Roman"/>
          <w:b/>
          <w:color w:val="1D2228"/>
          <w:kern w:val="0"/>
          <w:lang w:val="en-GB" w:eastAsia="en-GB"/>
          <w14:ligatures w14:val="none"/>
        </w:rPr>
        <w:t>except</w:t>
      </w:r>
      <w:r w:rsidR="000955E3">
        <w:rPr>
          <w:rFonts w:ascii="Book Antiqua" w:eastAsia="Times New Roman" w:hAnsi="Book Antiqua" w:cs="Times New Roman"/>
          <w:color w:val="1D2228"/>
          <w:kern w:val="0"/>
          <w:lang w:val="en-GB" w:eastAsia="en-GB"/>
          <w14:ligatures w14:val="none"/>
        </w:rPr>
        <w:t xml:space="preserve"> </w:t>
      </w:r>
      <w:r>
        <w:rPr>
          <w:rFonts w:ascii="Book Antiqua" w:eastAsia="Times New Roman" w:hAnsi="Book Antiqua" w:cs="Times New Roman"/>
          <w:color w:val="1D2228"/>
          <w:kern w:val="0"/>
          <w:lang w:val="en-GB" w:eastAsia="en-GB"/>
          <w14:ligatures w14:val="none"/>
        </w:rPr>
        <w:t xml:space="preserve">to the </w:t>
      </w:r>
      <w:r w:rsidR="000955E3">
        <w:rPr>
          <w:rFonts w:ascii="Book Antiqua" w:eastAsia="Times New Roman" w:hAnsi="Book Antiqua" w:cs="Times New Roman"/>
          <w:color w:val="1D2228"/>
          <w:kern w:val="0"/>
          <w:lang w:val="en-GB" w:eastAsia="en-GB"/>
          <w14:ligatures w14:val="none"/>
        </w:rPr>
        <w:t>following sentences.</w:t>
      </w:r>
      <w:r>
        <w:rPr>
          <w:rFonts w:ascii="Book Antiqua" w:eastAsia="Times New Roman" w:hAnsi="Book Antiqua" w:cs="Times New Roman"/>
          <w:color w:val="1D2228"/>
          <w:kern w:val="0"/>
          <w:lang w:val="en-GB" w:eastAsia="en-GB"/>
          <w14:ligatures w14:val="none"/>
        </w:rPr>
        <w:t xml:space="preserve">  The word added show in bold.   </w:t>
      </w:r>
      <w:r w:rsidRPr="00FC4DCA">
        <w:rPr>
          <w:rFonts w:ascii="Book Antiqua" w:eastAsia="Times New Roman" w:hAnsi="Book Antiqua" w:cs="Times New Roman"/>
          <w:color w:val="1D2228"/>
          <w:kern w:val="0"/>
          <w:shd w:val="clear" w:color="auto" w:fill="FFFFFF"/>
          <w:lang w:val="en-GB" w:eastAsia="en-GB"/>
          <w14:ligatures w14:val="none"/>
        </w:rPr>
        <w:t xml:space="preserve">Access is prohibited to the Township office </w:t>
      </w:r>
      <w:r w:rsidRPr="000955E3">
        <w:rPr>
          <w:rFonts w:ascii="Book Antiqua" w:eastAsia="Times New Roman" w:hAnsi="Book Antiqua" w:cs="Times New Roman"/>
          <w:b/>
          <w:color w:val="1D2228"/>
          <w:kern w:val="0"/>
          <w:shd w:val="clear" w:color="auto" w:fill="FFFFFF"/>
          <w:lang w:val="en-GB" w:eastAsia="en-GB"/>
          <w14:ligatures w14:val="none"/>
        </w:rPr>
        <w:t>closet</w:t>
      </w:r>
      <w:r w:rsidRPr="00FC4DCA">
        <w:rPr>
          <w:rFonts w:ascii="Book Antiqua" w:eastAsia="Times New Roman" w:hAnsi="Book Antiqua" w:cs="Times New Roman"/>
          <w:color w:val="1D2228"/>
          <w:kern w:val="0"/>
          <w:shd w:val="clear" w:color="auto" w:fill="FFFFFF"/>
          <w:lang w:val="en-GB" w:eastAsia="en-GB"/>
          <w14:ligatures w14:val="none"/>
        </w:rPr>
        <w:t>, or any documents or equipment located there in unless determined by a court of law</w:t>
      </w:r>
      <w:r w:rsidR="000955E3">
        <w:rPr>
          <w:rFonts w:ascii="Book Antiqua" w:eastAsia="Times New Roman" w:hAnsi="Book Antiqua" w:cs="Times New Roman"/>
          <w:color w:val="1D2228"/>
          <w:kern w:val="0"/>
          <w:shd w:val="clear" w:color="auto" w:fill="FFFFFF"/>
          <w:lang w:val="en-GB" w:eastAsia="en-GB"/>
          <w14:ligatures w14:val="none"/>
        </w:rPr>
        <w:t xml:space="preserve">.  The </w:t>
      </w:r>
      <w:r w:rsidRPr="00FC4DCA">
        <w:rPr>
          <w:rFonts w:ascii="Book Antiqua" w:eastAsia="Times New Roman" w:hAnsi="Book Antiqua" w:cs="Times New Roman"/>
          <w:color w:val="1D2228"/>
          <w:kern w:val="0"/>
          <w:lang w:val="en-GB" w:eastAsia="en-GB"/>
          <w14:ligatures w14:val="none"/>
        </w:rPr>
        <w:t>Clerk</w:t>
      </w:r>
      <w:r w:rsidR="000955E3">
        <w:rPr>
          <w:rFonts w:ascii="Book Antiqua" w:eastAsia="Times New Roman" w:hAnsi="Book Antiqua" w:cs="Times New Roman"/>
          <w:color w:val="1D2228"/>
          <w:kern w:val="0"/>
          <w:lang w:val="en-GB" w:eastAsia="en-GB"/>
          <w14:ligatures w14:val="none"/>
        </w:rPr>
        <w:t>/T</w:t>
      </w:r>
      <w:r w:rsidRPr="00FC4DCA">
        <w:rPr>
          <w:rFonts w:ascii="Book Antiqua" w:eastAsia="Times New Roman" w:hAnsi="Book Antiqua" w:cs="Times New Roman"/>
          <w:color w:val="1D2228"/>
          <w:kern w:val="0"/>
          <w:lang w:val="en-GB" w:eastAsia="en-GB"/>
          <w14:ligatures w14:val="none"/>
        </w:rPr>
        <w:t xml:space="preserve">reasurer </w:t>
      </w:r>
      <w:r w:rsidR="000955E3">
        <w:rPr>
          <w:rFonts w:ascii="Book Antiqua" w:eastAsia="Times New Roman" w:hAnsi="Book Antiqua" w:cs="Times New Roman"/>
          <w:color w:val="1D2228"/>
          <w:kern w:val="0"/>
          <w:lang w:val="en-GB" w:eastAsia="en-GB"/>
          <w14:ligatures w14:val="none"/>
        </w:rPr>
        <w:t>O</w:t>
      </w:r>
      <w:r w:rsidRPr="00FC4DCA">
        <w:rPr>
          <w:rFonts w:ascii="Book Antiqua" w:eastAsia="Times New Roman" w:hAnsi="Book Antiqua" w:cs="Times New Roman"/>
          <w:color w:val="1D2228"/>
          <w:kern w:val="0"/>
          <w:lang w:val="en-GB" w:eastAsia="en-GB"/>
          <w14:ligatures w14:val="none"/>
        </w:rPr>
        <w:t xml:space="preserve">ffice </w:t>
      </w:r>
      <w:r w:rsidRPr="00FC4DCA">
        <w:rPr>
          <w:rFonts w:ascii="Book Antiqua" w:eastAsia="Times New Roman" w:hAnsi="Book Antiqua" w:cs="Times New Roman"/>
          <w:b/>
          <w:color w:val="1D2228"/>
          <w:kern w:val="0"/>
          <w:lang w:val="en-GB" w:eastAsia="en-GB"/>
          <w14:ligatures w14:val="none"/>
        </w:rPr>
        <w:t>closet</w:t>
      </w:r>
      <w:r w:rsidRPr="00FC4DCA">
        <w:rPr>
          <w:rFonts w:ascii="Book Antiqua" w:eastAsia="Times New Roman" w:hAnsi="Book Antiqua" w:cs="Times New Roman"/>
          <w:color w:val="1D2228"/>
          <w:kern w:val="0"/>
          <w:lang w:val="en-GB" w:eastAsia="en-GB"/>
          <w14:ligatures w14:val="none"/>
        </w:rPr>
        <w:t xml:space="preserve"> </w:t>
      </w:r>
      <w:r w:rsidR="000955E3">
        <w:rPr>
          <w:rFonts w:ascii="Book Antiqua" w:eastAsia="Times New Roman" w:hAnsi="Book Antiqua" w:cs="Times New Roman"/>
          <w:color w:val="1D2228"/>
          <w:kern w:val="0"/>
          <w:lang w:val="en-GB" w:eastAsia="en-GB"/>
          <w14:ligatures w14:val="none"/>
        </w:rPr>
        <w:t>should only be accessed by the C</w:t>
      </w:r>
      <w:r w:rsidRPr="00FC4DCA">
        <w:rPr>
          <w:rFonts w:ascii="Book Antiqua" w:eastAsia="Times New Roman" w:hAnsi="Book Antiqua" w:cs="Times New Roman"/>
          <w:color w:val="1D2228"/>
          <w:kern w:val="0"/>
          <w:lang w:val="en-GB" w:eastAsia="en-GB"/>
          <w14:ligatures w14:val="none"/>
        </w:rPr>
        <w:t>lerk</w:t>
      </w:r>
      <w:r w:rsidR="000955E3">
        <w:rPr>
          <w:rFonts w:ascii="Book Antiqua" w:eastAsia="Times New Roman" w:hAnsi="Book Antiqua" w:cs="Times New Roman"/>
          <w:color w:val="1D2228"/>
          <w:kern w:val="0"/>
          <w:lang w:val="en-GB" w:eastAsia="en-GB"/>
          <w14:ligatures w14:val="none"/>
        </w:rPr>
        <w:t>/T</w:t>
      </w:r>
      <w:r w:rsidRPr="00FC4DCA">
        <w:rPr>
          <w:rFonts w:ascii="Book Antiqua" w:eastAsia="Times New Roman" w:hAnsi="Book Antiqua" w:cs="Times New Roman"/>
          <w:color w:val="1D2228"/>
          <w:kern w:val="0"/>
          <w:lang w:val="en-GB" w:eastAsia="en-GB"/>
          <w14:ligatures w14:val="none"/>
        </w:rPr>
        <w:t xml:space="preserve">reasurer, </w:t>
      </w:r>
      <w:r w:rsidR="000955E3">
        <w:rPr>
          <w:rFonts w:ascii="Book Antiqua" w:eastAsia="Times New Roman" w:hAnsi="Book Antiqua" w:cs="Times New Roman"/>
          <w:color w:val="1D2228"/>
          <w:kern w:val="0"/>
          <w:lang w:val="en-GB" w:eastAsia="en-GB"/>
          <w14:ligatures w14:val="none"/>
        </w:rPr>
        <w:t>Deputy C</w:t>
      </w:r>
      <w:r w:rsidRPr="00FC4DCA">
        <w:rPr>
          <w:rFonts w:ascii="Book Antiqua" w:eastAsia="Times New Roman" w:hAnsi="Book Antiqua" w:cs="Times New Roman"/>
          <w:color w:val="1D2228"/>
          <w:kern w:val="0"/>
          <w:lang w:val="en-GB" w:eastAsia="en-GB"/>
          <w14:ligatures w14:val="none"/>
        </w:rPr>
        <w:t xml:space="preserve">lerk or </w:t>
      </w:r>
      <w:r w:rsidR="000955E3">
        <w:rPr>
          <w:rFonts w:ascii="Book Antiqua" w:eastAsia="Times New Roman" w:hAnsi="Book Antiqua" w:cs="Times New Roman"/>
          <w:color w:val="1D2228"/>
          <w:kern w:val="0"/>
          <w:lang w:val="en-GB" w:eastAsia="en-GB"/>
          <w14:ligatures w14:val="none"/>
        </w:rPr>
        <w:t>D</w:t>
      </w:r>
      <w:r w:rsidRPr="00FC4DCA">
        <w:rPr>
          <w:rFonts w:ascii="Book Antiqua" w:eastAsia="Times New Roman" w:hAnsi="Book Antiqua" w:cs="Times New Roman"/>
          <w:color w:val="1D2228"/>
          <w:kern w:val="0"/>
          <w:lang w:val="en-GB" w:eastAsia="en-GB"/>
          <w14:ligatures w14:val="none"/>
        </w:rPr>
        <w:t>eputy</w:t>
      </w:r>
      <w:r w:rsidR="000955E3">
        <w:rPr>
          <w:rFonts w:ascii="Book Antiqua" w:eastAsia="Times New Roman" w:hAnsi="Book Antiqua" w:cs="Times New Roman"/>
          <w:color w:val="1D2228"/>
          <w:kern w:val="0"/>
          <w:lang w:val="en-GB" w:eastAsia="en-GB"/>
          <w14:ligatures w14:val="none"/>
        </w:rPr>
        <w:t xml:space="preserve"> Treasurer.  </w:t>
      </w:r>
      <w:r w:rsidRPr="00FC4DCA">
        <w:rPr>
          <w:rFonts w:ascii="Book Antiqua" w:eastAsia="Times New Roman" w:hAnsi="Book Antiqua" w:cs="Times New Roman"/>
          <w:color w:val="1D2228"/>
          <w:kern w:val="0"/>
          <w:lang w:val="en-GB" w:eastAsia="en-GB"/>
          <w14:ligatures w14:val="none"/>
        </w:rPr>
        <w:t xml:space="preserve">These areas are the property of Rockford Township and the Township maintains a key to all of them, </w:t>
      </w:r>
      <w:r w:rsidRPr="00FC4DCA">
        <w:rPr>
          <w:rFonts w:ascii="Book Antiqua" w:eastAsia="Times New Roman" w:hAnsi="Book Antiqua" w:cs="Times New Roman"/>
          <w:b/>
          <w:color w:val="1D2228"/>
          <w:kern w:val="0"/>
          <w:lang w:val="en-GB" w:eastAsia="en-GB"/>
          <w14:ligatures w14:val="none"/>
        </w:rPr>
        <w:t>except</w:t>
      </w:r>
      <w:r w:rsidRPr="00FC4DCA">
        <w:rPr>
          <w:rFonts w:ascii="Book Antiqua" w:eastAsia="Times New Roman" w:hAnsi="Book Antiqua" w:cs="Times New Roman"/>
          <w:color w:val="1D2228"/>
          <w:kern w:val="0"/>
          <w:lang w:val="en-GB" w:eastAsia="en-GB"/>
          <w14:ligatures w14:val="none"/>
        </w:rPr>
        <w:t xml:space="preserve"> the </w:t>
      </w:r>
      <w:r w:rsidR="000955E3">
        <w:rPr>
          <w:rFonts w:ascii="Book Antiqua" w:eastAsia="Times New Roman" w:hAnsi="Book Antiqua" w:cs="Times New Roman"/>
          <w:color w:val="1D2228"/>
          <w:kern w:val="0"/>
          <w:lang w:val="en-GB" w:eastAsia="en-GB"/>
          <w14:ligatures w14:val="none"/>
        </w:rPr>
        <w:t>C</w:t>
      </w:r>
      <w:r w:rsidRPr="00FC4DCA">
        <w:rPr>
          <w:rFonts w:ascii="Book Antiqua" w:eastAsia="Times New Roman" w:hAnsi="Book Antiqua" w:cs="Times New Roman"/>
          <w:color w:val="1D2228"/>
          <w:kern w:val="0"/>
          <w:lang w:val="en-GB" w:eastAsia="en-GB"/>
          <w14:ligatures w14:val="none"/>
        </w:rPr>
        <w:t>lerk</w:t>
      </w:r>
      <w:r w:rsidR="000955E3">
        <w:rPr>
          <w:rFonts w:ascii="Book Antiqua" w:eastAsia="Times New Roman" w:hAnsi="Book Antiqua" w:cs="Times New Roman"/>
          <w:color w:val="1D2228"/>
          <w:kern w:val="0"/>
          <w:lang w:val="en-GB" w:eastAsia="en-GB"/>
          <w14:ligatures w14:val="none"/>
        </w:rPr>
        <w:t>/T</w:t>
      </w:r>
      <w:r w:rsidRPr="00FC4DCA">
        <w:rPr>
          <w:rFonts w:ascii="Book Antiqua" w:eastAsia="Times New Roman" w:hAnsi="Book Antiqua" w:cs="Times New Roman"/>
          <w:color w:val="1D2228"/>
          <w:kern w:val="0"/>
          <w:lang w:val="en-GB" w:eastAsia="en-GB"/>
          <w14:ligatures w14:val="none"/>
        </w:rPr>
        <w:t>reasure</w:t>
      </w:r>
      <w:r w:rsidR="000955E3">
        <w:rPr>
          <w:rFonts w:ascii="Book Antiqua" w:eastAsia="Times New Roman" w:hAnsi="Book Antiqua" w:cs="Times New Roman"/>
          <w:color w:val="1D2228"/>
          <w:kern w:val="0"/>
          <w:lang w:val="en-GB" w:eastAsia="en-GB"/>
          <w14:ligatures w14:val="none"/>
        </w:rPr>
        <w:t>r</w:t>
      </w:r>
      <w:r w:rsidRPr="00FC4DCA">
        <w:rPr>
          <w:rFonts w:ascii="Book Antiqua" w:eastAsia="Times New Roman" w:hAnsi="Book Antiqua" w:cs="Times New Roman"/>
          <w:color w:val="1D2228"/>
          <w:kern w:val="0"/>
          <w:lang w:val="en-GB" w:eastAsia="en-GB"/>
          <w14:ligatures w14:val="none"/>
        </w:rPr>
        <w:t xml:space="preserve"> </w:t>
      </w:r>
      <w:r w:rsidR="000955E3">
        <w:rPr>
          <w:rFonts w:ascii="Book Antiqua" w:eastAsia="Times New Roman" w:hAnsi="Book Antiqua" w:cs="Times New Roman"/>
          <w:color w:val="1D2228"/>
          <w:kern w:val="0"/>
          <w:lang w:val="en-GB" w:eastAsia="en-GB"/>
          <w14:ligatures w14:val="none"/>
        </w:rPr>
        <w:t>O</w:t>
      </w:r>
      <w:r w:rsidRPr="00FC4DCA">
        <w:rPr>
          <w:rFonts w:ascii="Book Antiqua" w:eastAsia="Times New Roman" w:hAnsi="Book Antiqua" w:cs="Times New Roman"/>
          <w:color w:val="1D2228"/>
          <w:kern w:val="0"/>
          <w:lang w:val="en-GB" w:eastAsia="en-GB"/>
          <w14:ligatures w14:val="none"/>
        </w:rPr>
        <w:t xml:space="preserve">ffice </w:t>
      </w:r>
      <w:r w:rsidRPr="00FC4DCA">
        <w:rPr>
          <w:rFonts w:ascii="Book Antiqua" w:eastAsia="Times New Roman" w:hAnsi="Book Antiqua" w:cs="Times New Roman"/>
          <w:b/>
          <w:color w:val="1D2228"/>
          <w:kern w:val="0"/>
          <w:lang w:val="en-GB" w:eastAsia="en-GB"/>
          <w14:ligatures w14:val="none"/>
        </w:rPr>
        <w:t>closet</w:t>
      </w:r>
      <w:r w:rsidR="000955E3">
        <w:rPr>
          <w:rFonts w:ascii="Book Antiqua" w:eastAsia="Times New Roman" w:hAnsi="Book Antiqua" w:cs="Times New Roman"/>
          <w:color w:val="1D2228"/>
          <w:kern w:val="0"/>
          <w:lang w:val="en-GB" w:eastAsia="en-GB"/>
          <w14:ligatures w14:val="none"/>
        </w:rPr>
        <w:t>.</w:t>
      </w:r>
      <w:r w:rsidRPr="00FC4DCA">
        <w:rPr>
          <w:rFonts w:ascii="Book Antiqua" w:eastAsia="Times New Roman" w:hAnsi="Book Antiqua" w:cs="Times New Roman"/>
          <w:color w:val="1D2228"/>
          <w:kern w:val="0"/>
          <w:lang w:val="en-GB" w:eastAsia="en-GB"/>
          <w14:ligatures w14:val="none"/>
        </w:rPr>
        <w:br/>
      </w:r>
    </w:p>
    <w:p w14:paraId="6889003A" w14:textId="3DF8EC32" w:rsidR="00FC4DCA" w:rsidRPr="000955E3" w:rsidRDefault="000955E3" w:rsidP="000955E3">
      <w:pPr>
        <w:rPr>
          <w:rFonts w:ascii="Book Antiqua" w:eastAsia="Times New Roman" w:hAnsi="Book Antiqua" w:cs="Times New Roman"/>
          <w:b/>
          <w:color w:val="1D2228"/>
          <w:kern w:val="0"/>
          <w:lang w:val="en-GB" w:eastAsia="en-GB"/>
          <w14:ligatures w14:val="none"/>
        </w:rPr>
      </w:pPr>
      <w:r w:rsidRPr="000955E3">
        <w:rPr>
          <w:rFonts w:ascii="Book Antiqua" w:eastAsia="Times New Roman" w:hAnsi="Book Antiqua" w:cs="Times New Roman"/>
          <w:b/>
          <w:color w:val="1D2228"/>
          <w:kern w:val="0"/>
          <w:lang w:val="en-GB" w:eastAsia="en-GB"/>
          <w14:ligatures w14:val="none"/>
        </w:rPr>
        <w:t>Page 13 – Use of Township Vehicles</w:t>
      </w:r>
    </w:p>
    <w:p w14:paraId="3349B17B" w14:textId="3824495A" w:rsidR="000955E3" w:rsidRPr="001308A4" w:rsidRDefault="000955E3" w:rsidP="000955E3">
      <w:pPr>
        <w:ind w:left="720"/>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added the words which are bolded in the following sentence.   </w:t>
      </w:r>
      <w:r w:rsidRPr="000955E3">
        <w:rPr>
          <w:rFonts w:ascii="Book Antiqua" w:hAnsi="Book Antiqua"/>
          <w:color w:val="1D2228"/>
          <w:shd w:val="clear" w:color="auto" w:fill="FFFFFF"/>
        </w:rPr>
        <w:t xml:space="preserve">Township vehicles shall not be used for private employee travel, </w:t>
      </w:r>
      <w:r w:rsidRPr="001308A4">
        <w:rPr>
          <w:rFonts w:ascii="Book Antiqua" w:hAnsi="Book Antiqua"/>
          <w:b/>
          <w:color w:val="1D2228"/>
          <w:shd w:val="clear" w:color="auto" w:fill="FFFFFF"/>
        </w:rPr>
        <w:t xml:space="preserve">except as approved by the Township </w:t>
      </w:r>
    </w:p>
    <w:p w14:paraId="631ECAD3" w14:textId="77777777" w:rsidR="000955E3" w:rsidRDefault="000955E3" w:rsidP="00D064C4">
      <w:pPr>
        <w:spacing w:line="240" w:lineRule="auto"/>
        <w:rPr>
          <w:rFonts w:ascii="Book Antiqua" w:hAnsi="Book Antiqua"/>
          <w:b/>
        </w:rPr>
      </w:pPr>
    </w:p>
    <w:p w14:paraId="45BEA226" w14:textId="00E620F6" w:rsidR="00D064C4" w:rsidRDefault="00D064C4" w:rsidP="00D064C4">
      <w:pPr>
        <w:spacing w:line="240" w:lineRule="auto"/>
        <w:rPr>
          <w:rFonts w:ascii="Book Antiqua" w:hAnsi="Book Antiqua"/>
        </w:rPr>
      </w:pPr>
      <w:r w:rsidRPr="00971B73">
        <w:rPr>
          <w:rFonts w:ascii="Book Antiqua" w:hAnsi="Book Antiqua"/>
          <w:b/>
        </w:rPr>
        <w:lastRenderedPageBreak/>
        <w:t>Page</w:t>
      </w:r>
      <w:r w:rsidR="005D0E56">
        <w:rPr>
          <w:rFonts w:ascii="Book Antiqua" w:hAnsi="Book Antiqua"/>
          <w:b/>
        </w:rPr>
        <w:t>s</w:t>
      </w:r>
      <w:r w:rsidRPr="00971B73">
        <w:rPr>
          <w:rFonts w:ascii="Book Antiqua" w:hAnsi="Book Antiqua"/>
          <w:b/>
        </w:rPr>
        <w:t xml:space="preserve"> </w:t>
      </w:r>
      <w:r w:rsidR="000955E3">
        <w:rPr>
          <w:rFonts w:ascii="Book Antiqua" w:hAnsi="Book Antiqua"/>
          <w:b/>
        </w:rPr>
        <w:t>14</w:t>
      </w:r>
      <w:r w:rsidRPr="00971B73">
        <w:rPr>
          <w:rFonts w:ascii="Book Antiqua" w:hAnsi="Book Antiqua"/>
          <w:b/>
        </w:rPr>
        <w:t xml:space="preserve"> – </w:t>
      </w:r>
      <w:r>
        <w:rPr>
          <w:rFonts w:ascii="Book Antiqua" w:hAnsi="Book Antiqua"/>
          <w:b/>
        </w:rPr>
        <w:t>19</w:t>
      </w:r>
      <w:r>
        <w:rPr>
          <w:rFonts w:ascii="Book Antiqua" w:hAnsi="Book Antiqua"/>
        </w:rPr>
        <w:t xml:space="preserve"> – Reviewed and there were no changes.</w:t>
      </w:r>
    </w:p>
    <w:p w14:paraId="7762407C" w14:textId="3383992B" w:rsidR="004E540F" w:rsidRPr="004E540F" w:rsidRDefault="00D31F6C" w:rsidP="004E540F">
      <w:pPr>
        <w:shd w:val="clear" w:color="auto" w:fill="FFFFFF"/>
        <w:rPr>
          <w:rFonts w:ascii="Book Antiqua" w:eastAsia="Times New Roman" w:hAnsi="Book Antiqua" w:cs="Times New Roman"/>
          <w:b/>
          <w:color w:val="1D2228"/>
          <w:kern w:val="0"/>
          <w:lang w:val="en-GB" w:eastAsia="en-GB"/>
          <w14:ligatures w14:val="none"/>
        </w:rPr>
      </w:pPr>
      <w:r w:rsidRPr="00971B73">
        <w:rPr>
          <w:rFonts w:ascii="Book Antiqua" w:hAnsi="Book Antiqua"/>
          <w:b/>
        </w:rPr>
        <w:t xml:space="preserve">Page </w:t>
      </w:r>
      <w:r>
        <w:rPr>
          <w:rFonts w:ascii="Book Antiqua" w:hAnsi="Book Antiqua"/>
          <w:b/>
        </w:rPr>
        <w:t>20</w:t>
      </w:r>
      <w:r w:rsidR="004E540F" w:rsidRPr="004E540F">
        <w:rPr>
          <w:rFonts w:ascii="Helvetica" w:eastAsia="Times New Roman" w:hAnsi="Helvetica" w:cs="Times New Roman"/>
          <w:color w:val="1D2228"/>
          <w:kern w:val="0"/>
          <w:sz w:val="20"/>
          <w:szCs w:val="20"/>
          <w:lang w:val="en-GB" w:eastAsia="en-GB"/>
          <w14:ligatures w14:val="none"/>
        </w:rPr>
        <w:t xml:space="preserve"> </w:t>
      </w:r>
      <w:r w:rsidR="004E540F">
        <w:rPr>
          <w:rFonts w:ascii="Helvetica" w:eastAsia="Times New Roman" w:hAnsi="Helvetica" w:cs="Times New Roman"/>
          <w:color w:val="1D2228"/>
          <w:kern w:val="0"/>
          <w:sz w:val="20"/>
          <w:szCs w:val="20"/>
          <w:lang w:val="en-GB" w:eastAsia="en-GB"/>
          <w14:ligatures w14:val="none"/>
        </w:rPr>
        <w:t xml:space="preserve">- </w:t>
      </w:r>
      <w:r w:rsidR="004E540F" w:rsidRPr="004E540F">
        <w:rPr>
          <w:rFonts w:ascii="Book Antiqua" w:eastAsia="Times New Roman" w:hAnsi="Book Antiqua" w:cs="Times New Roman"/>
          <w:b/>
          <w:color w:val="1D2228"/>
          <w:kern w:val="0"/>
          <w:lang w:val="en-GB" w:eastAsia="en-GB"/>
          <w14:ligatures w14:val="none"/>
        </w:rPr>
        <w:t xml:space="preserve">Reimbursement </w:t>
      </w:r>
      <w:r w:rsidR="004E540F">
        <w:rPr>
          <w:rFonts w:ascii="Book Antiqua" w:eastAsia="Times New Roman" w:hAnsi="Book Antiqua" w:cs="Times New Roman"/>
          <w:b/>
          <w:color w:val="1D2228"/>
          <w:kern w:val="0"/>
          <w:lang w:val="en-GB" w:eastAsia="en-GB"/>
          <w14:ligatures w14:val="none"/>
        </w:rPr>
        <w:t>P</w:t>
      </w:r>
      <w:r w:rsidR="004E540F" w:rsidRPr="004E540F">
        <w:rPr>
          <w:rFonts w:ascii="Book Antiqua" w:eastAsia="Times New Roman" w:hAnsi="Book Antiqua" w:cs="Times New Roman"/>
          <w:b/>
          <w:color w:val="1D2228"/>
          <w:kern w:val="0"/>
          <w:lang w:val="en-GB" w:eastAsia="en-GB"/>
          <w14:ligatures w14:val="none"/>
        </w:rPr>
        <w:t>olicy </w:t>
      </w:r>
    </w:p>
    <w:p w14:paraId="7AAB881B" w14:textId="3C665131" w:rsidR="004E540F" w:rsidRPr="004E540F" w:rsidRDefault="004E540F" w:rsidP="004E540F">
      <w:pPr>
        <w:shd w:val="clear" w:color="auto" w:fill="FFFFFF"/>
        <w:spacing w:after="0" w:line="240" w:lineRule="auto"/>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revised </w:t>
      </w:r>
      <w:r w:rsidRPr="004E540F">
        <w:rPr>
          <w:rFonts w:ascii="Book Antiqua" w:eastAsia="Times New Roman" w:hAnsi="Book Antiqua" w:cs="Times New Roman"/>
          <w:color w:val="1D2228"/>
          <w:kern w:val="0"/>
          <w:lang w:val="en-GB" w:eastAsia="en-GB"/>
          <w14:ligatures w14:val="none"/>
        </w:rPr>
        <w:t>Item number 3. -  Meal and Misc</w:t>
      </w:r>
      <w:r>
        <w:rPr>
          <w:rFonts w:ascii="Book Antiqua" w:eastAsia="Times New Roman" w:hAnsi="Book Antiqua" w:cs="Times New Roman"/>
          <w:color w:val="1D2228"/>
          <w:kern w:val="0"/>
          <w:lang w:val="en-GB" w:eastAsia="en-GB"/>
          <w14:ligatures w14:val="none"/>
        </w:rPr>
        <w:t>ellaneous</w:t>
      </w:r>
      <w:r w:rsidRPr="004E540F">
        <w:rPr>
          <w:rFonts w:ascii="Book Antiqua" w:eastAsia="Times New Roman" w:hAnsi="Book Antiqua" w:cs="Times New Roman"/>
          <w:color w:val="1D2228"/>
          <w:kern w:val="0"/>
          <w:lang w:val="en-GB" w:eastAsia="en-GB"/>
          <w14:ligatures w14:val="none"/>
        </w:rPr>
        <w:t> </w:t>
      </w:r>
      <w:r>
        <w:rPr>
          <w:rFonts w:ascii="Book Antiqua" w:eastAsia="Times New Roman" w:hAnsi="Book Antiqua" w:cs="Times New Roman"/>
          <w:color w:val="1D2228"/>
          <w:kern w:val="0"/>
          <w:lang w:val="en-GB" w:eastAsia="en-GB"/>
          <w14:ligatures w14:val="none"/>
        </w:rPr>
        <w:t>Expenses</w:t>
      </w:r>
      <w:r w:rsidRPr="004E540F">
        <w:rPr>
          <w:rFonts w:ascii="Book Antiqua" w:eastAsia="Times New Roman" w:hAnsi="Book Antiqua" w:cs="Times New Roman"/>
          <w:color w:val="1D2228"/>
          <w:kern w:val="0"/>
          <w:lang w:val="en-GB" w:eastAsia="en-GB"/>
          <w14:ligatures w14:val="none"/>
        </w:rPr>
        <w:t>:  </w:t>
      </w:r>
      <w:r w:rsidR="0091309B">
        <w:rPr>
          <w:rFonts w:ascii="Book Antiqua" w:eastAsia="Times New Roman" w:hAnsi="Book Antiqua" w:cs="Times New Roman"/>
          <w:color w:val="1D2228"/>
          <w:kern w:val="0"/>
          <w:lang w:val="en-GB" w:eastAsia="en-GB"/>
          <w14:ligatures w14:val="none"/>
        </w:rPr>
        <w:t>M</w:t>
      </w:r>
      <w:r w:rsidRPr="004E540F">
        <w:rPr>
          <w:rFonts w:ascii="Book Antiqua" w:eastAsia="Times New Roman" w:hAnsi="Book Antiqua" w:cs="Times New Roman"/>
          <w:color w:val="1D2228"/>
          <w:kern w:val="0"/>
          <w:lang w:val="en-GB" w:eastAsia="en-GB"/>
          <w14:ligatures w14:val="none"/>
        </w:rPr>
        <w:t xml:space="preserve">eals and miscellaneous expenses shall be a reimbursed </w:t>
      </w:r>
      <w:r w:rsidRPr="004E540F">
        <w:rPr>
          <w:rFonts w:ascii="Book Antiqua" w:eastAsia="Times New Roman" w:hAnsi="Book Antiqua" w:cs="Times New Roman"/>
          <w:b/>
          <w:color w:val="1D2228"/>
          <w:kern w:val="0"/>
          <w:lang w:val="en-GB" w:eastAsia="en-GB"/>
          <w14:ligatures w14:val="none"/>
        </w:rPr>
        <w:t>with board approval</w:t>
      </w:r>
      <w:r w:rsidRPr="004E540F">
        <w:rPr>
          <w:rFonts w:ascii="Book Antiqua" w:eastAsia="Times New Roman" w:hAnsi="Book Antiqua" w:cs="Times New Roman"/>
          <w:color w:val="1D2228"/>
          <w:kern w:val="0"/>
          <w:lang w:val="en-GB" w:eastAsia="en-GB"/>
          <w14:ligatures w14:val="none"/>
        </w:rPr>
        <w:t xml:space="preserve">. The words </w:t>
      </w:r>
      <w:r w:rsidRPr="004E540F">
        <w:rPr>
          <w:rFonts w:ascii="Book Antiqua" w:eastAsia="Times New Roman" w:hAnsi="Book Antiqua" w:cs="Times New Roman"/>
          <w:b/>
          <w:color w:val="1D2228"/>
          <w:kern w:val="0"/>
          <w:lang w:val="en-GB" w:eastAsia="en-GB"/>
          <w14:ligatures w14:val="none"/>
        </w:rPr>
        <w:t xml:space="preserve">as follows </w:t>
      </w:r>
      <w:r w:rsidRPr="004E540F">
        <w:rPr>
          <w:rFonts w:ascii="Book Antiqua" w:eastAsia="Times New Roman" w:hAnsi="Book Antiqua" w:cs="Times New Roman"/>
          <w:color w:val="1D2228"/>
          <w:kern w:val="0"/>
          <w:lang w:val="en-GB" w:eastAsia="en-GB"/>
          <w14:ligatures w14:val="none"/>
        </w:rPr>
        <w:t>was stricken. </w:t>
      </w:r>
    </w:p>
    <w:p w14:paraId="7B2C7303" w14:textId="1CC2B98D" w:rsidR="004E540F" w:rsidRPr="004E540F" w:rsidRDefault="00902C8B" w:rsidP="004E540F">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All of i</w:t>
      </w:r>
      <w:r w:rsidR="004E540F">
        <w:rPr>
          <w:rFonts w:ascii="Book Antiqua" w:eastAsia="Times New Roman" w:hAnsi="Book Antiqua" w:cs="Times New Roman"/>
          <w:color w:val="1D2228"/>
          <w:kern w:val="0"/>
          <w:lang w:val="en-GB" w:eastAsia="en-GB"/>
          <w14:ligatures w14:val="none"/>
        </w:rPr>
        <w:t>tem c) was stricken</w:t>
      </w:r>
      <w:r>
        <w:rPr>
          <w:rFonts w:ascii="Book Antiqua" w:eastAsia="Times New Roman" w:hAnsi="Book Antiqua" w:cs="Times New Roman"/>
          <w:color w:val="1D2228"/>
          <w:kern w:val="0"/>
          <w:lang w:val="en-GB" w:eastAsia="en-GB"/>
          <w14:ligatures w14:val="none"/>
        </w:rPr>
        <w:t xml:space="preserve">.  </w:t>
      </w:r>
      <w:r w:rsidR="004E540F" w:rsidRPr="004E540F">
        <w:rPr>
          <w:rFonts w:ascii="Book Antiqua" w:eastAsia="Times New Roman" w:hAnsi="Book Antiqua" w:cs="Times New Roman"/>
          <w:b/>
          <w:color w:val="1D2228"/>
          <w:kern w:val="0"/>
          <w:lang w:val="en-GB" w:eastAsia="en-GB"/>
          <w14:ligatures w14:val="none"/>
        </w:rPr>
        <w:t xml:space="preserve">The reimbursement request shall not exceed the set maximum as follows </w:t>
      </w:r>
      <w:r>
        <w:rPr>
          <w:rFonts w:ascii="Book Antiqua" w:eastAsia="Times New Roman" w:hAnsi="Book Antiqua" w:cs="Times New Roman"/>
          <w:b/>
          <w:color w:val="1D2228"/>
          <w:kern w:val="0"/>
          <w:lang w:val="en-GB" w:eastAsia="en-GB"/>
          <w14:ligatures w14:val="none"/>
        </w:rPr>
        <w:t xml:space="preserve">- </w:t>
      </w:r>
      <w:r w:rsidR="004E540F" w:rsidRPr="004E540F">
        <w:rPr>
          <w:rFonts w:ascii="Book Antiqua" w:eastAsia="Times New Roman" w:hAnsi="Book Antiqua" w:cs="Times New Roman"/>
          <w:b/>
          <w:color w:val="1D2228"/>
          <w:kern w:val="0"/>
          <w:lang w:val="en-GB" w:eastAsia="en-GB"/>
          <w14:ligatures w14:val="none"/>
        </w:rPr>
        <w:t xml:space="preserve">breakfast </w:t>
      </w:r>
      <w:r>
        <w:rPr>
          <w:rFonts w:ascii="Book Antiqua" w:eastAsia="Times New Roman" w:hAnsi="Book Antiqua" w:cs="Times New Roman"/>
          <w:b/>
          <w:color w:val="1D2228"/>
          <w:kern w:val="0"/>
          <w:lang w:val="en-GB" w:eastAsia="en-GB"/>
          <w14:ligatures w14:val="none"/>
        </w:rPr>
        <w:t>$7,</w:t>
      </w:r>
      <w:r w:rsidR="004E540F" w:rsidRPr="004E540F">
        <w:rPr>
          <w:rFonts w:ascii="Book Antiqua" w:eastAsia="Times New Roman" w:hAnsi="Book Antiqua" w:cs="Times New Roman"/>
          <w:b/>
          <w:color w:val="1D2228"/>
          <w:kern w:val="0"/>
          <w:lang w:val="en-GB" w:eastAsia="en-GB"/>
          <w14:ligatures w14:val="none"/>
        </w:rPr>
        <w:t xml:space="preserve"> lunch $10</w:t>
      </w:r>
      <w:r>
        <w:rPr>
          <w:rFonts w:ascii="Book Antiqua" w:eastAsia="Times New Roman" w:hAnsi="Book Antiqua" w:cs="Times New Roman"/>
          <w:b/>
          <w:color w:val="1D2228"/>
          <w:kern w:val="0"/>
          <w:lang w:val="en-GB" w:eastAsia="en-GB"/>
          <w14:ligatures w14:val="none"/>
        </w:rPr>
        <w:t>,</w:t>
      </w:r>
      <w:r w:rsidR="004E540F" w:rsidRPr="004E540F">
        <w:rPr>
          <w:rFonts w:ascii="Book Antiqua" w:eastAsia="Times New Roman" w:hAnsi="Book Antiqua" w:cs="Times New Roman"/>
          <w:b/>
          <w:color w:val="1D2228"/>
          <w:kern w:val="0"/>
          <w:lang w:val="en-GB" w:eastAsia="en-GB"/>
          <w14:ligatures w14:val="none"/>
        </w:rPr>
        <w:t xml:space="preserve"> dinner $15</w:t>
      </w:r>
      <w:r>
        <w:rPr>
          <w:rFonts w:ascii="Book Antiqua" w:eastAsia="Times New Roman" w:hAnsi="Book Antiqua" w:cs="Times New Roman"/>
          <w:b/>
          <w:color w:val="1D2228"/>
          <w:kern w:val="0"/>
          <w:lang w:val="en-GB" w:eastAsia="en-GB"/>
          <w14:ligatures w14:val="none"/>
        </w:rPr>
        <w:t>.</w:t>
      </w:r>
    </w:p>
    <w:p w14:paraId="5BF00AF1" w14:textId="1AB98732" w:rsidR="00D31F6C" w:rsidRPr="004E540F" w:rsidRDefault="00D31F6C" w:rsidP="00D31F6C">
      <w:pPr>
        <w:spacing w:line="240" w:lineRule="auto"/>
        <w:rPr>
          <w:rFonts w:ascii="Book Antiqua" w:hAnsi="Book Antiqua"/>
        </w:rPr>
      </w:pPr>
    </w:p>
    <w:p w14:paraId="5A843C90" w14:textId="596245ED" w:rsidR="00D31F6C" w:rsidRDefault="00D31F6C" w:rsidP="00D31F6C">
      <w:pPr>
        <w:spacing w:line="240" w:lineRule="auto"/>
        <w:rPr>
          <w:rFonts w:ascii="Book Antiqua" w:hAnsi="Book Antiqua"/>
        </w:rPr>
      </w:pPr>
      <w:r w:rsidRPr="00971B73">
        <w:rPr>
          <w:rFonts w:ascii="Book Antiqua" w:hAnsi="Book Antiqua"/>
          <w:b/>
        </w:rPr>
        <w:t>Page</w:t>
      </w:r>
      <w:r>
        <w:rPr>
          <w:rFonts w:ascii="Book Antiqua" w:hAnsi="Book Antiqua"/>
          <w:b/>
        </w:rPr>
        <w:t>s</w:t>
      </w:r>
      <w:r w:rsidRPr="00971B73">
        <w:rPr>
          <w:rFonts w:ascii="Book Antiqua" w:hAnsi="Book Antiqua"/>
          <w:b/>
        </w:rPr>
        <w:t xml:space="preserve"> </w:t>
      </w:r>
      <w:r>
        <w:rPr>
          <w:rFonts w:ascii="Book Antiqua" w:hAnsi="Book Antiqua"/>
          <w:b/>
        </w:rPr>
        <w:t>21</w:t>
      </w:r>
      <w:r w:rsidRPr="00971B73">
        <w:rPr>
          <w:rFonts w:ascii="Book Antiqua" w:hAnsi="Book Antiqua"/>
          <w:b/>
        </w:rPr>
        <w:t xml:space="preserve"> – </w:t>
      </w:r>
      <w:r>
        <w:rPr>
          <w:rFonts w:ascii="Book Antiqua" w:hAnsi="Book Antiqua"/>
          <w:b/>
        </w:rPr>
        <w:t>24</w:t>
      </w:r>
      <w:r>
        <w:rPr>
          <w:rFonts w:ascii="Book Antiqua" w:hAnsi="Book Antiqua"/>
        </w:rPr>
        <w:t xml:space="preserve"> – Reviewed and there were no changes.</w:t>
      </w:r>
    </w:p>
    <w:p w14:paraId="482859D0" w14:textId="5D83E59E" w:rsidR="00D31F6C" w:rsidRPr="00902C8B" w:rsidRDefault="00902C8B" w:rsidP="00D064C4">
      <w:pPr>
        <w:spacing w:line="240" w:lineRule="auto"/>
        <w:rPr>
          <w:rFonts w:ascii="Book Antiqua" w:hAnsi="Book Antiqua"/>
          <w:b/>
        </w:rPr>
      </w:pPr>
      <w:r w:rsidRPr="00902C8B">
        <w:rPr>
          <w:rFonts w:ascii="Book Antiqua" w:hAnsi="Book Antiqua"/>
          <w:b/>
        </w:rPr>
        <w:t>Page 25 PTO Personal Time Off</w:t>
      </w:r>
    </w:p>
    <w:p w14:paraId="50A46FB8" w14:textId="69381ACB" w:rsidR="00902C8B" w:rsidRPr="00902C8B" w:rsidRDefault="00902C8B"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902C8B">
        <w:rPr>
          <w:rFonts w:ascii="Book Antiqua" w:eastAsia="Times New Roman" w:hAnsi="Book Antiqua" w:cs="Times New Roman"/>
          <w:color w:val="1D2228"/>
          <w:kern w:val="0"/>
          <w:lang w:val="en-GB" w:eastAsia="en-GB"/>
          <w14:ligatures w14:val="none"/>
        </w:rPr>
        <w:t xml:space="preserve">Supervisor </w:t>
      </w:r>
      <w:r>
        <w:rPr>
          <w:rFonts w:ascii="Book Antiqua" w:eastAsia="Times New Roman" w:hAnsi="Book Antiqua" w:cs="Times New Roman"/>
          <w:color w:val="1D2228"/>
          <w:kern w:val="0"/>
          <w:lang w:val="en-GB" w:eastAsia="en-GB"/>
          <w14:ligatures w14:val="none"/>
        </w:rPr>
        <w:t>Norsby</w:t>
      </w:r>
      <w:r w:rsidRPr="00902C8B">
        <w:rPr>
          <w:rFonts w:ascii="Book Antiqua" w:eastAsia="Times New Roman" w:hAnsi="Book Antiqua" w:cs="Times New Roman"/>
          <w:color w:val="1D2228"/>
          <w:kern w:val="0"/>
          <w:lang w:val="en-GB" w:eastAsia="en-GB"/>
          <w14:ligatures w14:val="none"/>
        </w:rPr>
        <w:t xml:space="preserve"> discussed </w:t>
      </w:r>
      <w:r>
        <w:rPr>
          <w:rFonts w:ascii="Book Antiqua" w:eastAsia="Times New Roman" w:hAnsi="Book Antiqua" w:cs="Times New Roman"/>
          <w:color w:val="1D2228"/>
          <w:kern w:val="0"/>
          <w:lang w:val="en-GB" w:eastAsia="en-GB"/>
          <w14:ligatures w14:val="none"/>
        </w:rPr>
        <w:t xml:space="preserve">taking away Personal Time Off </w:t>
      </w:r>
      <w:r w:rsidRPr="00902C8B">
        <w:rPr>
          <w:rFonts w:ascii="Book Antiqua" w:eastAsia="Times New Roman" w:hAnsi="Book Antiqua" w:cs="Times New Roman"/>
          <w:color w:val="1D2228"/>
          <w:kern w:val="0"/>
          <w:lang w:val="en-GB" w:eastAsia="en-GB"/>
          <w14:ligatures w14:val="none"/>
        </w:rPr>
        <w:t xml:space="preserve">since </w:t>
      </w:r>
      <w:r>
        <w:rPr>
          <w:rFonts w:ascii="Book Antiqua" w:eastAsia="Times New Roman" w:hAnsi="Book Antiqua" w:cs="Times New Roman"/>
          <w:color w:val="1D2228"/>
          <w:kern w:val="0"/>
          <w:lang w:val="en-GB" w:eastAsia="en-GB"/>
          <w14:ligatures w14:val="none"/>
        </w:rPr>
        <w:t>employees get a lot of</w:t>
      </w:r>
      <w:r w:rsidRPr="00902C8B">
        <w:rPr>
          <w:rFonts w:ascii="Book Antiqua" w:eastAsia="Times New Roman" w:hAnsi="Book Antiqua" w:cs="Times New Roman"/>
          <w:color w:val="1D2228"/>
          <w:kern w:val="0"/>
          <w:lang w:val="en-GB" w:eastAsia="en-GB"/>
          <w14:ligatures w14:val="none"/>
        </w:rPr>
        <w:t xml:space="preserve"> time off</w:t>
      </w:r>
      <w:r>
        <w:rPr>
          <w:rFonts w:ascii="Book Antiqua" w:eastAsia="Times New Roman" w:hAnsi="Book Antiqua" w:cs="Times New Roman"/>
          <w:color w:val="1D2228"/>
          <w:kern w:val="0"/>
          <w:lang w:val="en-GB" w:eastAsia="en-GB"/>
          <w14:ligatures w14:val="none"/>
        </w:rPr>
        <w:t>.  Supervisor T</w:t>
      </w:r>
      <w:r w:rsidRPr="00902C8B">
        <w:rPr>
          <w:rFonts w:ascii="Book Antiqua" w:eastAsia="Times New Roman" w:hAnsi="Book Antiqua" w:cs="Times New Roman"/>
          <w:color w:val="1D2228"/>
          <w:kern w:val="0"/>
          <w:lang w:val="en-GB" w:eastAsia="en-GB"/>
          <w14:ligatures w14:val="none"/>
        </w:rPr>
        <w:t xml:space="preserve">roy </w:t>
      </w:r>
      <w:r>
        <w:rPr>
          <w:rFonts w:ascii="Book Antiqua" w:eastAsia="Times New Roman" w:hAnsi="Book Antiqua" w:cs="Times New Roman"/>
          <w:color w:val="1D2228"/>
          <w:kern w:val="0"/>
          <w:lang w:val="en-GB" w:eastAsia="en-GB"/>
          <w14:ligatures w14:val="none"/>
        </w:rPr>
        <w:t xml:space="preserve">Beise </w:t>
      </w:r>
      <w:r w:rsidRPr="00902C8B">
        <w:rPr>
          <w:rFonts w:ascii="Book Antiqua" w:eastAsia="Times New Roman" w:hAnsi="Book Antiqua" w:cs="Times New Roman"/>
          <w:color w:val="1D2228"/>
          <w:kern w:val="0"/>
          <w:lang w:val="en-GB" w:eastAsia="en-GB"/>
          <w14:ligatures w14:val="none"/>
        </w:rPr>
        <w:t>question</w:t>
      </w:r>
      <w:r>
        <w:rPr>
          <w:rFonts w:ascii="Book Antiqua" w:eastAsia="Times New Roman" w:hAnsi="Book Antiqua" w:cs="Times New Roman"/>
          <w:color w:val="1D2228"/>
          <w:kern w:val="0"/>
          <w:lang w:val="en-GB" w:eastAsia="en-GB"/>
          <w14:ligatures w14:val="none"/>
        </w:rPr>
        <w:t>ed</w:t>
      </w:r>
      <w:r w:rsidRPr="00902C8B">
        <w:rPr>
          <w:rFonts w:ascii="Book Antiqua" w:eastAsia="Times New Roman" w:hAnsi="Book Antiqua" w:cs="Times New Roman"/>
          <w:color w:val="1D2228"/>
          <w:kern w:val="0"/>
          <w:lang w:val="en-GB" w:eastAsia="en-GB"/>
          <w14:ligatures w14:val="none"/>
        </w:rPr>
        <w:t xml:space="preserve"> if it was legal to do that</w:t>
      </w:r>
      <w:r>
        <w:rPr>
          <w:rFonts w:ascii="Book Antiqua" w:eastAsia="Times New Roman" w:hAnsi="Book Antiqua" w:cs="Times New Roman"/>
          <w:color w:val="1D2228"/>
          <w:kern w:val="0"/>
          <w:lang w:val="en-GB" w:eastAsia="en-GB"/>
          <w14:ligatures w14:val="none"/>
        </w:rPr>
        <w:t xml:space="preserve">.  </w:t>
      </w:r>
      <w:r w:rsidRPr="00902C8B">
        <w:rPr>
          <w:rFonts w:ascii="Book Antiqua" w:eastAsia="Times New Roman" w:hAnsi="Book Antiqua" w:cs="Times New Roman"/>
          <w:color w:val="1D2228"/>
          <w:kern w:val="0"/>
          <w:lang w:val="en-GB" w:eastAsia="en-GB"/>
          <w14:ligatures w14:val="none"/>
        </w:rPr>
        <w:t xml:space="preserve">The board </w:t>
      </w:r>
      <w:r>
        <w:rPr>
          <w:rFonts w:ascii="Book Antiqua" w:eastAsia="Times New Roman" w:hAnsi="Book Antiqua" w:cs="Times New Roman"/>
          <w:color w:val="1D2228"/>
          <w:kern w:val="0"/>
          <w:lang w:val="en-GB" w:eastAsia="en-GB"/>
          <w14:ligatures w14:val="none"/>
        </w:rPr>
        <w:t>agreed to a</w:t>
      </w:r>
      <w:r w:rsidRPr="00902C8B">
        <w:rPr>
          <w:rFonts w:ascii="Book Antiqua" w:eastAsia="Times New Roman" w:hAnsi="Book Antiqua" w:cs="Times New Roman"/>
          <w:color w:val="1D2228"/>
          <w:kern w:val="0"/>
          <w:lang w:val="en-GB" w:eastAsia="en-GB"/>
          <w14:ligatures w14:val="none"/>
        </w:rPr>
        <w:t xml:space="preserve">sk attorney Susan </w:t>
      </w:r>
      <w:r>
        <w:rPr>
          <w:rFonts w:ascii="Book Antiqua" w:eastAsia="Times New Roman" w:hAnsi="Book Antiqua" w:cs="Times New Roman"/>
          <w:color w:val="1D2228"/>
          <w:kern w:val="0"/>
          <w:lang w:val="en-GB" w:eastAsia="en-GB"/>
          <w14:ligatures w14:val="none"/>
        </w:rPr>
        <w:t>Tindal o</w:t>
      </w:r>
      <w:r w:rsidRPr="00902C8B">
        <w:rPr>
          <w:rFonts w:ascii="Book Antiqua" w:eastAsia="Times New Roman" w:hAnsi="Book Antiqua" w:cs="Times New Roman"/>
          <w:color w:val="1D2228"/>
          <w:kern w:val="0"/>
          <w:lang w:val="en-GB" w:eastAsia="en-GB"/>
          <w14:ligatures w14:val="none"/>
        </w:rPr>
        <w:t>r Peter</w:t>
      </w:r>
      <w:r>
        <w:rPr>
          <w:rFonts w:ascii="Book Antiqua" w:eastAsia="Times New Roman" w:hAnsi="Book Antiqua" w:cs="Times New Roman"/>
          <w:color w:val="1D2228"/>
          <w:kern w:val="0"/>
          <w:lang w:val="en-GB" w:eastAsia="en-GB"/>
          <w14:ligatures w14:val="none"/>
        </w:rPr>
        <w:t xml:space="preserve"> Tiede.</w:t>
      </w:r>
    </w:p>
    <w:p w14:paraId="4F5EC1A1" w14:textId="77777777" w:rsidR="00902C8B" w:rsidRDefault="00902C8B"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54C0A590" w14:textId="003D65BE" w:rsidR="00AB0531" w:rsidRDefault="00AB0531"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Clerk McDougall explained to the Board how PTO – Personal Time Off was formally called Sick Time.  The reasons for giving Sick Time was for an employee </w:t>
      </w:r>
      <w:r w:rsidR="0091309B">
        <w:rPr>
          <w:rFonts w:ascii="Book Antiqua" w:eastAsia="Times New Roman" w:hAnsi="Book Antiqua" w:cs="Times New Roman"/>
          <w:color w:val="1D2228"/>
          <w:kern w:val="0"/>
          <w:lang w:val="en-GB" w:eastAsia="en-GB"/>
          <w14:ligatures w14:val="none"/>
        </w:rPr>
        <w:t xml:space="preserve">to use for medical reasons.  </w:t>
      </w:r>
      <w:r>
        <w:rPr>
          <w:rFonts w:ascii="Book Antiqua" w:eastAsia="Times New Roman" w:hAnsi="Book Antiqua" w:cs="Times New Roman"/>
          <w:color w:val="1D2228"/>
          <w:kern w:val="0"/>
          <w:lang w:val="en-GB" w:eastAsia="en-GB"/>
          <w14:ligatures w14:val="none"/>
        </w:rPr>
        <w:t xml:space="preserve">The word </w:t>
      </w:r>
      <w:r w:rsidR="0091309B">
        <w:rPr>
          <w:rFonts w:ascii="Book Antiqua" w:eastAsia="Times New Roman" w:hAnsi="Book Antiqua" w:cs="Times New Roman"/>
          <w:color w:val="1D2228"/>
          <w:kern w:val="0"/>
          <w:lang w:val="en-GB" w:eastAsia="en-GB"/>
          <w14:ligatures w14:val="none"/>
        </w:rPr>
        <w:t>Sick</w:t>
      </w:r>
      <w:r>
        <w:rPr>
          <w:rFonts w:ascii="Book Antiqua" w:eastAsia="Times New Roman" w:hAnsi="Book Antiqua" w:cs="Times New Roman"/>
          <w:color w:val="1D2228"/>
          <w:kern w:val="0"/>
          <w:lang w:val="en-GB" w:eastAsia="en-GB"/>
          <w14:ligatures w14:val="none"/>
        </w:rPr>
        <w:t xml:space="preserve"> was changed to PTO Personal Time Off in 2021.</w:t>
      </w:r>
      <w:r w:rsidR="0091309B">
        <w:rPr>
          <w:rFonts w:ascii="Book Antiqua" w:eastAsia="Times New Roman" w:hAnsi="Book Antiqua" w:cs="Times New Roman"/>
          <w:color w:val="1D2228"/>
          <w:kern w:val="0"/>
          <w:lang w:val="en-GB" w:eastAsia="en-GB"/>
          <w14:ligatures w14:val="none"/>
        </w:rPr>
        <w:t xml:space="preserve">  The Board listed what PTO Personal Time Off could then be used for instead of only medical reasons. </w:t>
      </w:r>
    </w:p>
    <w:p w14:paraId="600E2D61" w14:textId="77777777" w:rsidR="00AB0531" w:rsidRPr="00902C8B" w:rsidRDefault="00AB0531"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6FC4D74A" w14:textId="7794E1D7" w:rsidR="00902C8B" w:rsidRPr="00902C8B" w:rsidRDefault="00902C8B"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902C8B">
        <w:rPr>
          <w:rFonts w:ascii="Book Antiqua" w:eastAsia="Times New Roman" w:hAnsi="Book Antiqua" w:cs="Times New Roman"/>
          <w:color w:val="1D2228"/>
          <w:kern w:val="0"/>
          <w:lang w:val="en-GB" w:eastAsia="en-GB"/>
          <w14:ligatures w14:val="none"/>
        </w:rPr>
        <w:t xml:space="preserve">Supervisor </w:t>
      </w:r>
      <w:r>
        <w:rPr>
          <w:rFonts w:ascii="Book Antiqua" w:eastAsia="Times New Roman" w:hAnsi="Book Antiqua" w:cs="Times New Roman"/>
          <w:color w:val="1D2228"/>
          <w:kern w:val="0"/>
          <w:lang w:val="en-GB" w:eastAsia="en-GB"/>
          <w14:ligatures w14:val="none"/>
        </w:rPr>
        <w:t>Troy Beise</w:t>
      </w:r>
      <w:r w:rsidRPr="00902C8B">
        <w:rPr>
          <w:rFonts w:ascii="Book Antiqua" w:eastAsia="Times New Roman" w:hAnsi="Book Antiqua" w:cs="Times New Roman"/>
          <w:color w:val="1D2228"/>
          <w:kern w:val="0"/>
          <w:lang w:val="en-GB" w:eastAsia="en-GB"/>
          <w14:ligatures w14:val="none"/>
        </w:rPr>
        <w:t xml:space="preserve"> suggested if they were going to make </w:t>
      </w:r>
      <w:r>
        <w:rPr>
          <w:rFonts w:ascii="Book Antiqua" w:eastAsia="Times New Roman" w:hAnsi="Book Antiqua" w:cs="Times New Roman"/>
          <w:color w:val="1D2228"/>
          <w:kern w:val="0"/>
          <w:lang w:val="en-GB" w:eastAsia="en-GB"/>
          <w14:ligatures w14:val="none"/>
        </w:rPr>
        <w:t>a change to removing PTO then he suggested starting now for anyone</w:t>
      </w:r>
      <w:r w:rsidRPr="00902C8B">
        <w:rPr>
          <w:rFonts w:ascii="Book Antiqua" w:eastAsia="Times New Roman" w:hAnsi="Book Antiqua" w:cs="Times New Roman"/>
          <w:color w:val="1D2228"/>
          <w:kern w:val="0"/>
          <w:lang w:val="en-GB" w:eastAsia="en-GB"/>
          <w14:ligatures w14:val="none"/>
        </w:rPr>
        <w:t xml:space="preserve"> hired after August 19, 2024</w:t>
      </w:r>
      <w:r>
        <w:rPr>
          <w:rFonts w:ascii="Book Antiqua" w:eastAsia="Times New Roman" w:hAnsi="Book Antiqua" w:cs="Times New Roman"/>
          <w:color w:val="1D2228"/>
          <w:kern w:val="0"/>
          <w:lang w:val="en-GB" w:eastAsia="en-GB"/>
          <w14:ligatures w14:val="none"/>
        </w:rPr>
        <w:t xml:space="preserve">.  This will be discussed after </w:t>
      </w:r>
      <w:r w:rsidRPr="00902C8B">
        <w:rPr>
          <w:rFonts w:ascii="Book Antiqua" w:eastAsia="Times New Roman" w:hAnsi="Book Antiqua" w:cs="Times New Roman"/>
          <w:color w:val="1D2228"/>
          <w:kern w:val="0"/>
          <w:lang w:val="en-GB" w:eastAsia="en-GB"/>
          <w14:ligatures w14:val="none"/>
        </w:rPr>
        <w:t>the attorney review</w:t>
      </w:r>
      <w:r>
        <w:rPr>
          <w:rFonts w:ascii="Book Antiqua" w:eastAsia="Times New Roman" w:hAnsi="Book Antiqua" w:cs="Times New Roman"/>
          <w:color w:val="1D2228"/>
          <w:kern w:val="0"/>
          <w:lang w:val="en-GB" w:eastAsia="en-GB"/>
          <w14:ligatures w14:val="none"/>
        </w:rPr>
        <w:t xml:space="preserve">s it and if it can be taken away from current fulltime employees.  </w:t>
      </w:r>
    </w:p>
    <w:p w14:paraId="75551E9A" w14:textId="77777777" w:rsidR="00902C8B" w:rsidRPr="00902C8B" w:rsidRDefault="00902C8B" w:rsidP="00D064C4">
      <w:pPr>
        <w:spacing w:line="240" w:lineRule="auto"/>
        <w:rPr>
          <w:rFonts w:ascii="Book Antiqua" w:hAnsi="Book Antiqua"/>
        </w:rPr>
      </w:pPr>
    </w:p>
    <w:p w14:paraId="5777447E" w14:textId="275CB205" w:rsidR="005D0E56" w:rsidRPr="00FE3C14" w:rsidRDefault="005D0E56" w:rsidP="005D0E56">
      <w:pPr>
        <w:spacing w:line="240" w:lineRule="auto"/>
        <w:rPr>
          <w:rFonts w:ascii="Book Antiqua" w:hAnsi="Book Antiqua"/>
        </w:rPr>
      </w:pPr>
      <w:r w:rsidRPr="00971B73">
        <w:rPr>
          <w:rFonts w:ascii="Book Antiqua" w:hAnsi="Book Antiqua"/>
          <w:b/>
        </w:rPr>
        <w:t>Page</w:t>
      </w:r>
      <w:r>
        <w:rPr>
          <w:rFonts w:ascii="Book Antiqua" w:hAnsi="Book Antiqua"/>
          <w:b/>
        </w:rPr>
        <w:t>s</w:t>
      </w:r>
      <w:r w:rsidRPr="00971B73">
        <w:rPr>
          <w:rFonts w:ascii="Book Antiqua" w:hAnsi="Book Antiqua"/>
          <w:b/>
        </w:rPr>
        <w:t xml:space="preserve"> </w:t>
      </w:r>
      <w:r>
        <w:rPr>
          <w:rFonts w:ascii="Book Antiqua" w:hAnsi="Book Antiqua"/>
          <w:b/>
        </w:rPr>
        <w:t>26</w:t>
      </w:r>
      <w:r w:rsidRPr="00971B73">
        <w:rPr>
          <w:rFonts w:ascii="Book Antiqua" w:hAnsi="Book Antiqua"/>
          <w:b/>
        </w:rPr>
        <w:t xml:space="preserve"> – </w:t>
      </w:r>
      <w:r>
        <w:rPr>
          <w:rFonts w:ascii="Book Antiqua" w:hAnsi="Book Antiqua"/>
          <w:b/>
        </w:rPr>
        <w:t>34</w:t>
      </w:r>
      <w:r>
        <w:rPr>
          <w:rFonts w:ascii="Book Antiqua" w:hAnsi="Book Antiqua"/>
        </w:rPr>
        <w:t xml:space="preserve"> – Reviewed and there were no changes.</w:t>
      </w:r>
    </w:p>
    <w:p w14:paraId="34F59180" w14:textId="19FAC47A" w:rsidR="00D064C4" w:rsidRPr="00FE3C14" w:rsidRDefault="00D064C4" w:rsidP="00D064C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b/>
          <w:color w:val="1D2228"/>
          <w:kern w:val="0"/>
          <w:lang w:val="en-GB" w:eastAsia="en-GB"/>
          <w14:ligatures w14:val="none"/>
        </w:rPr>
        <w:t>Page 35</w:t>
      </w:r>
      <w:r w:rsidRPr="00971B73">
        <w:rPr>
          <w:rFonts w:ascii="Book Antiqua" w:eastAsia="Times New Roman" w:hAnsi="Book Antiqua" w:cs="Times New Roman"/>
          <w:b/>
          <w:color w:val="1D2228"/>
          <w:kern w:val="0"/>
          <w:lang w:val="en-GB" w:eastAsia="en-GB"/>
          <w14:ligatures w14:val="none"/>
        </w:rPr>
        <w:t xml:space="preserve"> –Discipline Continued</w:t>
      </w:r>
      <w:r>
        <w:rPr>
          <w:rFonts w:ascii="Book Antiqua" w:eastAsia="Times New Roman" w:hAnsi="Book Antiqua" w:cs="Times New Roman"/>
          <w:b/>
          <w:color w:val="1D2228"/>
          <w:kern w:val="0"/>
          <w:lang w:val="en-GB" w:eastAsia="en-GB"/>
          <w14:ligatures w14:val="none"/>
        </w:rPr>
        <w:t xml:space="preserve"> - Termination</w:t>
      </w:r>
    </w:p>
    <w:p w14:paraId="4BDBB68A" w14:textId="63BD2F29" w:rsidR="00D064C4" w:rsidRPr="00FE3C14" w:rsidRDefault="00D064C4" w:rsidP="005D0E56">
      <w:pPr>
        <w:shd w:val="clear" w:color="auto" w:fill="FFFFFF"/>
        <w:spacing w:after="0" w:line="240" w:lineRule="auto"/>
        <w:ind w:left="720"/>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struck out the following words in the first paragraph under Termination.   The words removed show in bold.   If the Town Board feels there is just cause for termination of an employee, the employee shall be notified, in writing </w:t>
      </w:r>
      <w:r w:rsidRPr="00D064C4">
        <w:rPr>
          <w:rFonts w:ascii="Book Antiqua" w:eastAsia="Times New Roman" w:hAnsi="Book Antiqua" w:cs="Times New Roman"/>
          <w:b/>
          <w:color w:val="1D2228"/>
          <w:kern w:val="0"/>
          <w:lang w:val="en-GB" w:eastAsia="en-GB"/>
          <w14:ligatures w14:val="none"/>
        </w:rPr>
        <w:t xml:space="preserve">that they are to be terminated and shall be furnished with the reason(s) therefore and the effective date of the termination.   </w:t>
      </w:r>
    </w:p>
    <w:p w14:paraId="2BF0DFF8" w14:textId="77777777" w:rsidR="00D064C4" w:rsidRPr="00FE3C14" w:rsidRDefault="00D064C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3E40BE21" w14:textId="2B66B550" w:rsidR="00FE3C14" w:rsidRPr="00FE3C14" w:rsidRDefault="00971B73"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sidRPr="00971B73">
        <w:rPr>
          <w:rFonts w:ascii="Book Antiqua" w:eastAsia="Times New Roman" w:hAnsi="Book Antiqua" w:cs="Times New Roman"/>
          <w:b/>
          <w:color w:val="1D2228"/>
          <w:kern w:val="0"/>
          <w:lang w:val="en-GB" w:eastAsia="en-GB"/>
          <w14:ligatures w14:val="none"/>
        </w:rPr>
        <w:t>Page 36 –Discipline Continued</w:t>
      </w:r>
      <w:r w:rsidR="00D064C4">
        <w:rPr>
          <w:rFonts w:ascii="Book Antiqua" w:eastAsia="Times New Roman" w:hAnsi="Book Antiqua" w:cs="Times New Roman"/>
          <w:b/>
          <w:color w:val="1D2228"/>
          <w:kern w:val="0"/>
          <w:lang w:val="en-GB" w:eastAsia="en-GB"/>
          <w14:ligatures w14:val="none"/>
        </w:rPr>
        <w:t xml:space="preserve"> – Personnel Files</w:t>
      </w:r>
    </w:p>
    <w:p w14:paraId="7E07EF0C" w14:textId="79577A04" w:rsidR="00971B73" w:rsidRPr="00FE3C14" w:rsidRDefault="00971B73" w:rsidP="005D0E56">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struck out the following words in the first paragraph.  </w:t>
      </w:r>
      <w:r w:rsidR="00D064C4">
        <w:rPr>
          <w:rFonts w:ascii="Book Antiqua" w:eastAsia="Times New Roman" w:hAnsi="Book Antiqua" w:cs="Times New Roman"/>
          <w:color w:val="1D2228"/>
          <w:kern w:val="0"/>
          <w:lang w:val="en-GB" w:eastAsia="en-GB"/>
          <w14:ligatures w14:val="none"/>
        </w:rPr>
        <w:t>The words removed show in bold.   Initial minor infractions, irregularities, or deficiencies shall</w:t>
      </w:r>
      <w:r>
        <w:rPr>
          <w:rFonts w:ascii="Book Antiqua" w:eastAsia="Times New Roman" w:hAnsi="Book Antiqua" w:cs="Times New Roman"/>
          <w:color w:val="1D2228"/>
          <w:kern w:val="0"/>
          <w:lang w:val="en-GB" w:eastAsia="en-GB"/>
          <w14:ligatures w14:val="none"/>
        </w:rPr>
        <w:t xml:space="preserve"> </w:t>
      </w:r>
      <w:r w:rsidRPr="00971B73">
        <w:rPr>
          <w:rFonts w:ascii="Book Antiqua" w:eastAsia="Times New Roman" w:hAnsi="Book Antiqua" w:cs="Times New Roman"/>
          <w:b/>
          <w:color w:val="1D2228"/>
          <w:kern w:val="0"/>
          <w:lang w:val="en-GB" w:eastAsia="en-GB"/>
          <w14:ligatures w14:val="none"/>
        </w:rPr>
        <w:t>first</w:t>
      </w:r>
      <w:r w:rsidR="00D064C4">
        <w:rPr>
          <w:rFonts w:ascii="Book Antiqua" w:eastAsia="Times New Roman" w:hAnsi="Book Antiqua" w:cs="Times New Roman"/>
          <w:b/>
          <w:color w:val="1D2228"/>
          <w:kern w:val="0"/>
          <w:lang w:val="en-GB" w:eastAsia="en-GB"/>
          <w14:ligatures w14:val="none"/>
        </w:rPr>
        <w:t xml:space="preserve"> </w:t>
      </w:r>
      <w:r w:rsidR="00D064C4" w:rsidRPr="00D064C4">
        <w:rPr>
          <w:rFonts w:ascii="Book Antiqua" w:eastAsia="Times New Roman" w:hAnsi="Book Antiqua" w:cs="Times New Roman"/>
          <w:color w:val="1D2228"/>
          <w:kern w:val="0"/>
          <w:lang w:val="en-GB" w:eastAsia="en-GB"/>
          <w14:ligatures w14:val="none"/>
        </w:rPr>
        <w:t>be privately brought to the attention of the employee</w:t>
      </w:r>
      <w:r w:rsidR="00D064C4" w:rsidRPr="00D064C4">
        <w:rPr>
          <w:rFonts w:ascii="Book Antiqua" w:eastAsia="Times New Roman" w:hAnsi="Book Antiqua" w:cs="Times New Roman"/>
          <w:b/>
          <w:color w:val="1D2228"/>
          <w:kern w:val="0"/>
          <w:lang w:val="en-GB" w:eastAsia="en-GB"/>
          <w14:ligatures w14:val="none"/>
        </w:rPr>
        <w:t xml:space="preserve"> </w:t>
      </w:r>
      <w:r w:rsidRPr="00D064C4">
        <w:rPr>
          <w:rFonts w:ascii="Book Antiqua" w:eastAsia="Times New Roman" w:hAnsi="Book Antiqua" w:cs="Times New Roman"/>
          <w:b/>
          <w:color w:val="1D2228"/>
          <w:kern w:val="0"/>
          <w:lang w:val="en-GB" w:eastAsia="en-GB"/>
          <w14:ligatures w14:val="none"/>
        </w:rPr>
        <w:t>and, if corrected, shall not be entered into the employee’s personnel record</w:t>
      </w:r>
    </w:p>
    <w:p w14:paraId="54CAD460"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04423F4B" w14:textId="1DC20D71" w:rsidR="00FE3C14" w:rsidRPr="00971B73" w:rsidRDefault="00D03ACE"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sidRPr="00971B73">
        <w:rPr>
          <w:rFonts w:ascii="Book Antiqua" w:eastAsia="Times New Roman" w:hAnsi="Book Antiqua" w:cs="Times New Roman"/>
          <w:b/>
          <w:color w:val="1D2228"/>
          <w:kern w:val="0"/>
          <w:lang w:val="en-GB" w:eastAsia="en-GB"/>
          <w14:ligatures w14:val="none"/>
        </w:rPr>
        <w:lastRenderedPageBreak/>
        <w:t xml:space="preserve">Page 37 </w:t>
      </w:r>
      <w:r w:rsidR="00971B73">
        <w:rPr>
          <w:rFonts w:ascii="Book Antiqua" w:eastAsia="Times New Roman" w:hAnsi="Book Antiqua" w:cs="Times New Roman"/>
          <w:b/>
          <w:color w:val="1D2228"/>
          <w:kern w:val="0"/>
          <w:lang w:val="en-GB" w:eastAsia="en-GB"/>
          <w14:ligatures w14:val="none"/>
        </w:rPr>
        <w:t xml:space="preserve">- </w:t>
      </w:r>
      <w:r w:rsidR="00971B73" w:rsidRPr="00971B73">
        <w:rPr>
          <w:rFonts w:ascii="Book Antiqua" w:eastAsia="Times New Roman" w:hAnsi="Book Antiqua" w:cs="Times New Roman"/>
          <w:b/>
          <w:color w:val="1D2228"/>
          <w:kern w:val="0"/>
          <w:lang w:val="en-GB" w:eastAsia="en-GB"/>
          <w14:ligatures w14:val="none"/>
        </w:rPr>
        <w:t>Involuntary Termination</w:t>
      </w:r>
    </w:p>
    <w:p w14:paraId="36EDC224" w14:textId="3FE887A0" w:rsidR="00971B73" w:rsidRPr="00FE3C14" w:rsidRDefault="00971B73" w:rsidP="005D0E56">
      <w:pPr>
        <w:shd w:val="clear" w:color="auto" w:fill="FFFFFF"/>
        <w:spacing w:after="0" w:line="240" w:lineRule="auto"/>
        <w:ind w:left="720"/>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struck out the sentence at the end of the paragraph which states </w:t>
      </w:r>
      <w:r w:rsidRPr="00D064C4">
        <w:rPr>
          <w:rFonts w:ascii="Book Antiqua" w:eastAsia="Times New Roman" w:hAnsi="Book Antiqua" w:cs="Times New Roman"/>
          <w:b/>
          <w:color w:val="1D2228"/>
          <w:kern w:val="0"/>
          <w:lang w:val="en-GB" w:eastAsia="en-GB"/>
          <w14:ligatures w14:val="none"/>
        </w:rPr>
        <w:t>However, unless you are dismissed for cause, you will be entitled to receive two weeks notice in advance of termination.</w:t>
      </w:r>
    </w:p>
    <w:p w14:paraId="017CBFAA" w14:textId="77777777" w:rsidR="00971B73" w:rsidRDefault="00971B73" w:rsidP="005260FA">
      <w:pPr>
        <w:spacing w:line="240" w:lineRule="auto"/>
        <w:rPr>
          <w:rFonts w:ascii="Book Antiqua" w:hAnsi="Book Antiqua"/>
        </w:rPr>
      </w:pPr>
    </w:p>
    <w:p w14:paraId="6652DBB5" w14:textId="5975DF0C" w:rsidR="00FE3C14" w:rsidRPr="00FE3C14" w:rsidRDefault="00971B73" w:rsidP="005260FA">
      <w:pPr>
        <w:spacing w:line="240" w:lineRule="auto"/>
        <w:rPr>
          <w:rFonts w:ascii="Book Antiqua" w:hAnsi="Book Antiqua"/>
        </w:rPr>
      </w:pPr>
      <w:r w:rsidRPr="00971B73">
        <w:rPr>
          <w:rFonts w:ascii="Book Antiqua" w:hAnsi="Book Antiqua"/>
          <w:b/>
        </w:rPr>
        <w:t>Page 38 – Page 45</w:t>
      </w:r>
      <w:r>
        <w:rPr>
          <w:rFonts w:ascii="Book Antiqua" w:hAnsi="Book Antiqua"/>
        </w:rPr>
        <w:t xml:space="preserve"> – Reviewed and there were no </w:t>
      </w:r>
      <w:r w:rsidR="00D064C4">
        <w:rPr>
          <w:rFonts w:ascii="Book Antiqua" w:hAnsi="Book Antiqua"/>
        </w:rPr>
        <w:t>c</w:t>
      </w:r>
      <w:r>
        <w:rPr>
          <w:rFonts w:ascii="Book Antiqua" w:hAnsi="Book Antiqua"/>
        </w:rPr>
        <w:t>hanges.</w:t>
      </w:r>
    </w:p>
    <w:p w14:paraId="54A3041B" w14:textId="77777777" w:rsidR="00FE3C14" w:rsidRDefault="00FE3C14" w:rsidP="005260FA">
      <w:pPr>
        <w:spacing w:line="240" w:lineRule="auto"/>
        <w:rPr>
          <w:rFonts w:ascii="Book Antiqua" w:hAnsi="Book Antiqua"/>
        </w:rPr>
      </w:pPr>
    </w:p>
    <w:p w14:paraId="0CE16CD5" w14:textId="77777777" w:rsidR="00FE3C14" w:rsidRDefault="00FE3C14" w:rsidP="005260FA">
      <w:pPr>
        <w:spacing w:line="240" w:lineRule="auto"/>
        <w:rPr>
          <w:rFonts w:ascii="Book Antiqua" w:hAnsi="Book Antiqua"/>
        </w:rPr>
      </w:pPr>
    </w:p>
    <w:p w14:paraId="3F18E5DF" w14:textId="77777777" w:rsidR="00FE3C14" w:rsidRDefault="00FE3C14" w:rsidP="005260FA">
      <w:pPr>
        <w:spacing w:line="240" w:lineRule="auto"/>
        <w:rPr>
          <w:rFonts w:ascii="Book Antiqua" w:hAnsi="Book Antiqua"/>
        </w:rPr>
      </w:pPr>
    </w:p>
    <w:p w14:paraId="39376238" w14:textId="77777777" w:rsidR="00FE3C14" w:rsidRDefault="00FE3C14" w:rsidP="005260FA">
      <w:pPr>
        <w:spacing w:line="240" w:lineRule="auto"/>
        <w:rPr>
          <w:rFonts w:ascii="Book Antiqua" w:hAnsi="Book Antiqua"/>
        </w:rPr>
      </w:pPr>
    </w:p>
    <w:p w14:paraId="1CBFDFC1" w14:textId="77777777" w:rsidR="00FE3C14" w:rsidRDefault="00FE3C14" w:rsidP="005260FA">
      <w:pPr>
        <w:spacing w:line="240" w:lineRule="auto"/>
        <w:rPr>
          <w:rFonts w:ascii="Book Antiqua" w:hAnsi="Book Antiqua"/>
        </w:rPr>
      </w:pPr>
    </w:p>
    <w:p w14:paraId="07F7A7B0" w14:textId="77777777" w:rsidR="00FE3C14" w:rsidRDefault="00FE3C14" w:rsidP="005260FA">
      <w:pPr>
        <w:spacing w:line="240" w:lineRule="auto"/>
        <w:rPr>
          <w:rFonts w:ascii="Book Antiqua" w:hAnsi="Book Antiqua"/>
        </w:rPr>
      </w:pPr>
    </w:p>
    <w:p w14:paraId="7C711B50" w14:textId="13C3ABD0" w:rsidR="00490618" w:rsidRDefault="00FE3C14" w:rsidP="005260FA">
      <w:pPr>
        <w:spacing w:line="240" w:lineRule="auto"/>
        <w:rPr>
          <w:rFonts w:ascii="Book Antiqua" w:hAnsi="Book Antiqua"/>
        </w:rPr>
      </w:pPr>
      <w:r>
        <w:rPr>
          <w:rFonts w:ascii="Book Antiqua" w:hAnsi="Book Antiqua"/>
        </w:rPr>
        <w:t xml:space="preserve">The work session ended at </w:t>
      </w:r>
      <w:r w:rsidR="00490618">
        <w:rPr>
          <w:rFonts w:ascii="Book Antiqua" w:hAnsi="Book Antiqua"/>
        </w:rPr>
        <w:t>7:</w:t>
      </w:r>
      <w:r>
        <w:rPr>
          <w:rFonts w:ascii="Book Antiqua" w:hAnsi="Book Antiqua"/>
        </w:rPr>
        <w:t>1</w:t>
      </w:r>
      <w:r w:rsidR="00490618">
        <w:rPr>
          <w:rFonts w:ascii="Book Antiqua" w:hAnsi="Book Antiqua"/>
        </w:rPr>
        <w:t>5 p.m.</w:t>
      </w:r>
    </w:p>
    <w:p w14:paraId="7963D0E3" w14:textId="77777777" w:rsidR="00FD55AD" w:rsidRDefault="00FD55AD" w:rsidP="005260FA">
      <w:pPr>
        <w:spacing w:line="240" w:lineRule="auto"/>
        <w:rPr>
          <w:rFonts w:ascii="Book Antiqua" w:hAnsi="Book Antiqua"/>
        </w:rPr>
      </w:pPr>
    </w:p>
    <w:p w14:paraId="0551A06F" w14:textId="77777777" w:rsidR="00FD55AD" w:rsidRDefault="00FD55AD" w:rsidP="005260FA">
      <w:pPr>
        <w:spacing w:line="240" w:lineRule="auto"/>
        <w:rPr>
          <w:rFonts w:ascii="Book Antiqua" w:hAnsi="Book Antiqua"/>
        </w:rPr>
      </w:pPr>
    </w:p>
    <w:p w14:paraId="379F315C" w14:textId="77777777" w:rsidR="00FD55AD" w:rsidRDefault="00FD55AD" w:rsidP="005260FA">
      <w:pPr>
        <w:spacing w:line="240" w:lineRule="auto"/>
        <w:rPr>
          <w:rFonts w:ascii="Book Antiqua" w:hAnsi="Book Antiqua"/>
        </w:rPr>
      </w:pPr>
    </w:p>
    <w:p w14:paraId="768395D3" w14:textId="77777777" w:rsidR="00FD55AD" w:rsidRDefault="00FD55AD" w:rsidP="005260FA">
      <w:pPr>
        <w:spacing w:line="240" w:lineRule="auto"/>
        <w:rPr>
          <w:rFonts w:ascii="Book Antiqua" w:hAnsi="Book Antiqua"/>
        </w:rPr>
      </w:pPr>
    </w:p>
    <w:p w14:paraId="2784817E" w14:textId="77777777" w:rsidR="00FD55AD" w:rsidRDefault="00FD55AD" w:rsidP="005260FA">
      <w:pPr>
        <w:spacing w:line="240" w:lineRule="auto"/>
        <w:rPr>
          <w:rFonts w:ascii="Book Antiqua" w:hAnsi="Book Antiqua"/>
        </w:rPr>
      </w:pPr>
    </w:p>
    <w:p w14:paraId="216876F9" w14:textId="77777777" w:rsidR="00FD55AD" w:rsidRPr="005260FA" w:rsidRDefault="00FD55AD" w:rsidP="005260FA">
      <w:pPr>
        <w:spacing w:line="240" w:lineRule="auto"/>
        <w:rPr>
          <w:rFonts w:ascii="Book Antiqua" w:hAnsi="Book Antiqua"/>
        </w:rPr>
      </w:pPr>
    </w:p>
    <w:p w14:paraId="49D4189E" w14:textId="4C9E0EED" w:rsidR="00AB63BF" w:rsidRDefault="00FD55AD" w:rsidP="005260FA">
      <w:pPr>
        <w:spacing w:line="240" w:lineRule="auto"/>
        <w:rPr>
          <w:rFonts w:ascii="Book Antiqua" w:hAnsi="Book Antiqua"/>
        </w:rPr>
      </w:pPr>
      <w:r>
        <w:rPr>
          <w:rFonts w:ascii="Book Antiqua" w:hAnsi="Book Antiqua"/>
        </w:rPr>
        <w:t>_______________________________________________________ Date: _________________</w:t>
      </w:r>
    </w:p>
    <w:p w14:paraId="66AF7BBA" w14:textId="7AD9C8F0" w:rsidR="00FD55AD" w:rsidRDefault="00FD55AD" w:rsidP="005260FA">
      <w:pPr>
        <w:spacing w:line="240" w:lineRule="auto"/>
        <w:rPr>
          <w:rFonts w:ascii="Book Antiqua" w:hAnsi="Book Antiqua"/>
        </w:rPr>
      </w:pPr>
      <w:r>
        <w:rPr>
          <w:rFonts w:ascii="Book Antiqua" w:hAnsi="Book Antiqua"/>
        </w:rPr>
        <w:t>Dale Otten (Chairperson)</w:t>
      </w:r>
    </w:p>
    <w:p w14:paraId="752A8268" w14:textId="5B6727AB" w:rsidR="00FD55AD" w:rsidRDefault="00FD55AD" w:rsidP="005260FA">
      <w:pPr>
        <w:spacing w:line="240" w:lineRule="auto"/>
        <w:rPr>
          <w:rFonts w:ascii="Book Antiqua" w:hAnsi="Book Antiqua"/>
        </w:rPr>
      </w:pPr>
      <w:r>
        <w:rPr>
          <w:rFonts w:ascii="Book Antiqua" w:hAnsi="Book Antiqua"/>
        </w:rPr>
        <w:t>_______________________________________________________ Date: _________________</w:t>
      </w:r>
    </w:p>
    <w:p w14:paraId="43945470" w14:textId="1F965BF7" w:rsidR="0090086E" w:rsidRPr="005260FA" w:rsidRDefault="00FE3C14" w:rsidP="005260FA">
      <w:pPr>
        <w:spacing w:line="240" w:lineRule="auto"/>
        <w:rPr>
          <w:rFonts w:ascii="Book Antiqua" w:hAnsi="Book Antiqua"/>
        </w:rPr>
      </w:pPr>
      <w:r>
        <w:rPr>
          <w:rFonts w:ascii="Book Antiqua" w:hAnsi="Book Antiqua"/>
        </w:rPr>
        <w:t>Rachelle McDougall (Clerk/Treasurer)</w:t>
      </w:r>
    </w:p>
    <w:sectPr w:rsidR="0090086E" w:rsidRPr="005260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B06F8" w14:textId="77777777" w:rsidR="0084329E" w:rsidRDefault="0084329E" w:rsidP="00902C8B">
      <w:pPr>
        <w:spacing w:after="0" w:line="240" w:lineRule="auto"/>
      </w:pPr>
      <w:r>
        <w:separator/>
      </w:r>
    </w:p>
  </w:endnote>
  <w:endnote w:type="continuationSeparator" w:id="0">
    <w:p w14:paraId="02FC02CF" w14:textId="77777777" w:rsidR="0084329E" w:rsidRDefault="0084329E" w:rsidP="0090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950340"/>
      <w:docPartObj>
        <w:docPartGallery w:val="Page Numbers (Bottom of Page)"/>
        <w:docPartUnique/>
      </w:docPartObj>
    </w:sdtPr>
    <w:sdtEndPr>
      <w:rPr>
        <w:noProof/>
      </w:rPr>
    </w:sdtEndPr>
    <w:sdtContent>
      <w:p w14:paraId="7556248C" w14:textId="144A884F" w:rsidR="00902C8B" w:rsidRDefault="00902C8B">
        <w:pPr>
          <w:pStyle w:val="Footer"/>
          <w:jc w:val="center"/>
        </w:pPr>
        <w:r>
          <w:fldChar w:fldCharType="begin"/>
        </w:r>
        <w:r>
          <w:instrText xml:space="preserve"> PAGE   \* MERGEFORMAT </w:instrText>
        </w:r>
        <w:r>
          <w:fldChar w:fldCharType="separate"/>
        </w:r>
        <w:r w:rsidR="0091309B">
          <w:rPr>
            <w:noProof/>
          </w:rPr>
          <w:t>1</w:t>
        </w:r>
        <w:r>
          <w:rPr>
            <w:noProof/>
          </w:rPr>
          <w:fldChar w:fldCharType="end"/>
        </w:r>
      </w:p>
    </w:sdtContent>
  </w:sdt>
  <w:p w14:paraId="1F7C9CC9" w14:textId="77777777" w:rsidR="00902C8B" w:rsidRDefault="00902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2495" w14:textId="77777777" w:rsidR="0084329E" w:rsidRDefault="0084329E" w:rsidP="00902C8B">
      <w:pPr>
        <w:spacing w:after="0" w:line="240" w:lineRule="auto"/>
      </w:pPr>
      <w:r>
        <w:separator/>
      </w:r>
    </w:p>
  </w:footnote>
  <w:footnote w:type="continuationSeparator" w:id="0">
    <w:p w14:paraId="600F2AD0" w14:textId="77777777" w:rsidR="0084329E" w:rsidRDefault="0084329E" w:rsidP="00902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708"/>
    <w:rsid w:val="00062128"/>
    <w:rsid w:val="00063FEA"/>
    <w:rsid w:val="00065C5D"/>
    <w:rsid w:val="00076C12"/>
    <w:rsid w:val="000955E3"/>
    <w:rsid w:val="000F3719"/>
    <w:rsid w:val="00106B5A"/>
    <w:rsid w:val="001308A4"/>
    <w:rsid w:val="00134734"/>
    <w:rsid w:val="001364CA"/>
    <w:rsid w:val="0015276A"/>
    <w:rsid w:val="001736F0"/>
    <w:rsid w:val="001B276B"/>
    <w:rsid w:val="001B5FF1"/>
    <w:rsid w:val="001C3705"/>
    <w:rsid w:val="001C4956"/>
    <w:rsid w:val="001C6DD1"/>
    <w:rsid w:val="001D4CEE"/>
    <w:rsid w:val="001E3D41"/>
    <w:rsid w:val="001F7396"/>
    <w:rsid w:val="002140BD"/>
    <w:rsid w:val="002267D2"/>
    <w:rsid w:val="00231FA3"/>
    <w:rsid w:val="002467D0"/>
    <w:rsid w:val="0026725F"/>
    <w:rsid w:val="00294C3F"/>
    <w:rsid w:val="002953A7"/>
    <w:rsid w:val="002E1C59"/>
    <w:rsid w:val="002E5134"/>
    <w:rsid w:val="002E57D4"/>
    <w:rsid w:val="002E6093"/>
    <w:rsid w:val="00300EF7"/>
    <w:rsid w:val="0037650A"/>
    <w:rsid w:val="003810E6"/>
    <w:rsid w:val="0038380B"/>
    <w:rsid w:val="003C0320"/>
    <w:rsid w:val="003C08E4"/>
    <w:rsid w:val="003C7320"/>
    <w:rsid w:val="003E140F"/>
    <w:rsid w:val="004012F0"/>
    <w:rsid w:val="00405416"/>
    <w:rsid w:val="004173AD"/>
    <w:rsid w:val="0041743B"/>
    <w:rsid w:val="0043242C"/>
    <w:rsid w:val="0044138A"/>
    <w:rsid w:val="00462804"/>
    <w:rsid w:val="00473278"/>
    <w:rsid w:val="00474D26"/>
    <w:rsid w:val="00490618"/>
    <w:rsid w:val="004D754C"/>
    <w:rsid w:val="004E0F84"/>
    <w:rsid w:val="004E540F"/>
    <w:rsid w:val="004E59B9"/>
    <w:rsid w:val="004E66E6"/>
    <w:rsid w:val="004F337B"/>
    <w:rsid w:val="005260FA"/>
    <w:rsid w:val="0053385A"/>
    <w:rsid w:val="0055023E"/>
    <w:rsid w:val="00566DA3"/>
    <w:rsid w:val="00580E56"/>
    <w:rsid w:val="005C2579"/>
    <w:rsid w:val="005D0E56"/>
    <w:rsid w:val="005D7EAB"/>
    <w:rsid w:val="0065134C"/>
    <w:rsid w:val="006E5360"/>
    <w:rsid w:val="006F2177"/>
    <w:rsid w:val="00705C61"/>
    <w:rsid w:val="00706CC0"/>
    <w:rsid w:val="0071498A"/>
    <w:rsid w:val="00731172"/>
    <w:rsid w:val="0074645B"/>
    <w:rsid w:val="00776F9A"/>
    <w:rsid w:val="00776FE9"/>
    <w:rsid w:val="007C510F"/>
    <w:rsid w:val="008137F0"/>
    <w:rsid w:val="00831AC7"/>
    <w:rsid w:val="00834ECF"/>
    <w:rsid w:val="008403A8"/>
    <w:rsid w:val="0084329E"/>
    <w:rsid w:val="00890CBA"/>
    <w:rsid w:val="008A15EE"/>
    <w:rsid w:val="008B14FD"/>
    <w:rsid w:val="0090086E"/>
    <w:rsid w:val="00902C8B"/>
    <w:rsid w:val="0091309B"/>
    <w:rsid w:val="00923AE7"/>
    <w:rsid w:val="009435E6"/>
    <w:rsid w:val="00971B73"/>
    <w:rsid w:val="00996DEE"/>
    <w:rsid w:val="009A26DD"/>
    <w:rsid w:val="009C3E49"/>
    <w:rsid w:val="009D405B"/>
    <w:rsid w:val="009D423A"/>
    <w:rsid w:val="009F5113"/>
    <w:rsid w:val="00A051C5"/>
    <w:rsid w:val="00A12F5A"/>
    <w:rsid w:val="00A35911"/>
    <w:rsid w:val="00A439B5"/>
    <w:rsid w:val="00A61383"/>
    <w:rsid w:val="00A67594"/>
    <w:rsid w:val="00A7446F"/>
    <w:rsid w:val="00A832E6"/>
    <w:rsid w:val="00A866EA"/>
    <w:rsid w:val="00AB0531"/>
    <w:rsid w:val="00AB63BF"/>
    <w:rsid w:val="00AC4B79"/>
    <w:rsid w:val="00AE4114"/>
    <w:rsid w:val="00B20452"/>
    <w:rsid w:val="00B452E8"/>
    <w:rsid w:val="00B70DB2"/>
    <w:rsid w:val="00B76633"/>
    <w:rsid w:val="00B955FC"/>
    <w:rsid w:val="00BB0664"/>
    <w:rsid w:val="00BE3847"/>
    <w:rsid w:val="00BE5177"/>
    <w:rsid w:val="00BE645A"/>
    <w:rsid w:val="00C02760"/>
    <w:rsid w:val="00C04B20"/>
    <w:rsid w:val="00C33B56"/>
    <w:rsid w:val="00C46983"/>
    <w:rsid w:val="00C51AE3"/>
    <w:rsid w:val="00C67B78"/>
    <w:rsid w:val="00C95307"/>
    <w:rsid w:val="00CC5D2D"/>
    <w:rsid w:val="00CF63FA"/>
    <w:rsid w:val="00D03ACE"/>
    <w:rsid w:val="00D064C4"/>
    <w:rsid w:val="00D31F6C"/>
    <w:rsid w:val="00D704E4"/>
    <w:rsid w:val="00D8074E"/>
    <w:rsid w:val="00D92485"/>
    <w:rsid w:val="00DD5879"/>
    <w:rsid w:val="00DD6500"/>
    <w:rsid w:val="00DF1424"/>
    <w:rsid w:val="00DF3146"/>
    <w:rsid w:val="00E060A4"/>
    <w:rsid w:val="00E06A83"/>
    <w:rsid w:val="00E20EA8"/>
    <w:rsid w:val="00E22676"/>
    <w:rsid w:val="00E27D17"/>
    <w:rsid w:val="00E51FF2"/>
    <w:rsid w:val="00E633F6"/>
    <w:rsid w:val="00EA7562"/>
    <w:rsid w:val="00ED02AA"/>
    <w:rsid w:val="00EE008C"/>
    <w:rsid w:val="00EF7986"/>
    <w:rsid w:val="00F16C57"/>
    <w:rsid w:val="00F172F2"/>
    <w:rsid w:val="00F264C1"/>
    <w:rsid w:val="00F366D1"/>
    <w:rsid w:val="00F4617A"/>
    <w:rsid w:val="00F53BB6"/>
    <w:rsid w:val="00F56E15"/>
    <w:rsid w:val="00F64F51"/>
    <w:rsid w:val="00F82EF4"/>
    <w:rsid w:val="00FB56A5"/>
    <w:rsid w:val="00FC4DCA"/>
    <w:rsid w:val="00FD354D"/>
    <w:rsid w:val="00FD55AD"/>
    <w:rsid w:val="00FE0B5C"/>
    <w:rsid w:val="00FE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 w:type="paragraph" w:styleId="Header">
    <w:name w:val="header"/>
    <w:basedOn w:val="Normal"/>
    <w:link w:val="HeaderChar"/>
    <w:uiPriority w:val="99"/>
    <w:unhideWhenUsed/>
    <w:rsid w:val="00902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C8B"/>
  </w:style>
  <w:style w:type="paragraph" w:styleId="Footer">
    <w:name w:val="footer"/>
    <w:basedOn w:val="Normal"/>
    <w:link w:val="FooterChar"/>
    <w:uiPriority w:val="99"/>
    <w:unhideWhenUsed/>
    <w:rsid w:val="00902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7831">
      <w:bodyDiv w:val="1"/>
      <w:marLeft w:val="0"/>
      <w:marRight w:val="0"/>
      <w:marTop w:val="0"/>
      <w:marBottom w:val="0"/>
      <w:divBdr>
        <w:top w:val="none" w:sz="0" w:space="0" w:color="auto"/>
        <w:left w:val="none" w:sz="0" w:space="0" w:color="auto"/>
        <w:bottom w:val="none" w:sz="0" w:space="0" w:color="auto"/>
        <w:right w:val="none" w:sz="0" w:space="0" w:color="auto"/>
      </w:divBdr>
    </w:div>
    <w:div w:id="555312542">
      <w:bodyDiv w:val="1"/>
      <w:marLeft w:val="0"/>
      <w:marRight w:val="0"/>
      <w:marTop w:val="0"/>
      <w:marBottom w:val="0"/>
      <w:divBdr>
        <w:top w:val="none" w:sz="0" w:space="0" w:color="auto"/>
        <w:left w:val="none" w:sz="0" w:space="0" w:color="auto"/>
        <w:bottom w:val="none" w:sz="0" w:space="0" w:color="auto"/>
        <w:right w:val="none" w:sz="0" w:space="0" w:color="auto"/>
      </w:divBdr>
    </w:div>
    <w:div w:id="1163668848">
      <w:bodyDiv w:val="1"/>
      <w:marLeft w:val="0"/>
      <w:marRight w:val="0"/>
      <w:marTop w:val="0"/>
      <w:marBottom w:val="0"/>
      <w:divBdr>
        <w:top w:val="none" w:sz="0" w:space="0" w:color="auto"/>
        <w:left w:val="none" w:sz="0" w:space="0" w:color="auto"/>
        <w:bottom w:val="none" w:sz="0" w:space="0" w:color="auto"/>
        <w:right w:val="none" w:sz="0" w:space="0" w:color="auto"/>
      </w:divBdr>
    </w:div>
    <w:div w:id="14250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6</cp:revision>
  <cp:lastPrinted>2024-10-30T15:44:00Z</cp:lastPrinted>
  <dcterms:created xsi:type="dcterms:W3CDTF">2024-10-29T13:27:00Z</dcterms:created>
  <dcterms:modified xsi:type="dcterms:W3CDTF">2024-10-30T15:45:00Z</dcterms:modified>
</cp:coreProperties>
</file>